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7776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01</w:t>
              <w:tab/>
            </w:r>
            <w:r>
              <w:rPr>
                <w:b/>
                <w:spacing w:val="-3"/>
                <w:sz w:val="16"/>
              </w:rPr>
              <w:t>CÂMARA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VEREADORES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64"/>
        <w:gridCol w:w="1296"/>
        <w:gridCol w:w="1346"/>
        <w:gridCol w:w="1095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01.01.01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Legislativa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line="156" w:lineRule="exact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1.434.000,00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56" w:lineRule="exact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1.434.000,00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01.01.01.031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Acao Legislativa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1.179.000,00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1.179.000,00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01.01.01.031.0019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Legislativo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1.179.000,00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1.179.000,00</w:t>
            </w:r>
          </w:p>
        </w:tc>
      </w:tr>
      <w:tr>
        <w:trPr>
          <w:trHeight w:val="231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01.01.01.031.0019.2114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das Atividades Legislativas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1.179.000,00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1.179.000,00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01.01.01.271</w:t>
            </w:r>
          </w:p>
        </w:tc>
        <w:tc>
          <w:tcPr>
            <w:tcW w:w="4012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Previdencia Basica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7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7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01.01.01.271.0019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Legislativo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373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01.01.01.271.0019.2115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0"/>
              <w:ind w:left="397" w:right="319"/>
              <w:rPr>
                <w:sz w:val="14"/>
              </w:rPr>
            </w:pPr>
            <w:r>
              <w:rPr>
                <w:sz w:val="14"/>
              </w:rPr>
              <w:t>Manut. enc. relativos à Previd. Oficial subsíd. Vereadores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7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7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ind w:left="-1"/>
              <w:rPr>
                <w:sz w:val="14"/>
              </w:rPr>
            </w:pPr>
            <w:r>
              <w:rPr>
                <w:sz w:val="14"/>
              </w:rPr>
              <w:t>01.01.01.272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Previdencia do Regime Estatutario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01.01.01.272.0019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Legislativo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447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01.01.01.272.0019.2116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0"/>
              <w:ind w:left="397" w:right="319"/>
              <w:rPr>
                <w:sz w:val="14"/>
              </w:rPr>
            </w:pPr>
            <w:r>
              <w:rPr>
                <w:sz w:val="14"/>
              </w:rPr>
              <w:t>Manut. Enc. atinentes ao RPPS subsíd. dos Vereadores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7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7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01.02.01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Legislativa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7.841.000,00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7.966.000,00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01.02.01.122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6.806.000,00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6.931.000,00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01.02.01.122.0019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Legislativo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6.806.000,00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6.931.000,00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01.02.01.122.0019.1039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Câmara</w:t>
            </w:r>
          </w:p>
        </w:tc>
        <w:tc>
          <w:tcPr>
            <w:tcW w:w="1264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01.02.01.122.0019.1040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Readequação da Sede do Poder Legislativo</w:t>
            </w:r>
          </w:p>
        </w:tc>
        <w:tc>
          <w:tcPr>
            <w:tcW w:w="1264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01.02.01.122.0019.2117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Sede do Poder Legislativo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01.02.01.122.0019.2118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e Gestão da Câmara de Vereadores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6.571.000,00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6.571.000,00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01.02.01.122.0019.2119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dos Serviços Básicos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01.02.01.271</w:t>
            </w:r>
          </w:p>
        </w:tc>
        <w:tc>
          <w:tcPr>
            <w:tcW w:w="4012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Previdencia Basica</w:t>
            </w:r>
          </w:p>
        </w:tc>
        <w:tc>
          <w:tcPr>
            <w:tcW w:w="1264" w:type="dxa"/>
          </w:tcPr>
          <w:p>
            <w:pPr>
              <w:pStyle w:val="TableParagraph"/>
              <w:spacing w:before="37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37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7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01.02.01.271.0019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Legislativo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373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01.02.01.271.0019.2120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0"/>
              <w:ind w:left="397" w:right="319"/>
              <w:rPr>
                <w:sz w:val="14"/>
              </w:rPr>
            </w:pPr>
            <w:r>
              <w:rPr>
                <w:sz w:val="14"/>
              </w:rPr>
              <w:t>Manutenção das contribuições com órgãos Previdência Oficial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7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7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ind w:left="-1"/>
              <w:rPr>
                <w:sz w:val="14"/>
              </w:rPr>
            </w:pPr>
            <w:r>
              <w:rPr>
                <w:sz w:val="14"/>
              </w:rPr>
              <w:t>01.02.01.272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Previdencia do Regime Estatutario</w:t>
            </w:r>
          </w:p>
        </w:tc>
        <w:tc>
          <w:tcPr>
            <w:tcW w:w="1264" w:type="dxa"/>
          </w:tcPr>
          <w:p>
            <w:pPr>
              <w:pStyle w:val="TableParagraph"/>
              <w:spacing w:before="3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3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01.02.01.272.0019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Legislativo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535.000,00</w:t>
            </w:r>
          </w:p>
        </w:tc>
      </w:tr>
      <w:tr>
        <w:trPr>
          <w:trHeight w:val="254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01.02.01.272.0019.2121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Manutenção das contribuições com o RPPS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535.000,00</w:t>
            </w:r>
          </w:p>
        </w:tc>
        <w:tc>
          <w:tcPr>
            <w:tcW w:w="134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535.000,00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5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3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29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2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125.000,00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9.275.000,00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3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9.400.000,00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"/>
          <w:type w:val="continuous"/>
          <w:pgSz w:w="11900" w:h="16840"/>
          <w:pgMar w:header="416" w:top="1660" w:bottom="280" w:left="220" w:right="620"/>
          <w:pgNumType w:start="1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7264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02</w:t>
              <w:tab/>
              <w:t>GABINETE DO PREFEITO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63"/>
        <w:gridCol w:w="1211"/>
        <w:gridCol w:w="1294"/>
        <w:gridCol w:w="1344"/>
        <w:gridCol w:w="1093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02.01.04</w:t>
            </w:r>
          </w:p>
        </w:tc>
        <w:tc>
          <w:tcPr>
            <w:tcW w:w="4063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11" w:type="dxa"/>
          </w:tcPr>
          <w:p>
            <w:pPr>
              <w:pStyle w:val="TableParagraph"/>
              <w:spacing w:line="156" w:lineRule="exact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294" w:type="dxa"/>
          </w:tcPr>
          <w:p>
            <w:pPr>
              <w:pStyle w:val="TableParagraph"/>
              <w:spacing w:line="156" w:lineRule="exact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951.258,50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56" w:lineRule="exact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954.258,50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02.01.04.122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11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950.758,50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953.758,50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02.01.04.122.0001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11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950.258,50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953.258,50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02.01.04.122.0001.1011</w:t>
            </w:r>
          </w:p>
        </w:tc>
        <w:tc>
          <w:tcPr>
            <w:tcW w:w="406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do Gabinete do Prefeito</w:t>
            </w:r>
          </w:p>
        </w:tc>
        <w:tc>
          <w:tcPr>
            <w:tcW w:w="1211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02.01.04.122.0001.2016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Gabinete do Prefeito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722.258,50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722.258,50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02.01.04.122.0001.2017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Despesas com Telecomunicações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02.01.04.122.0001.2018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Contribuições a Entidades Representativas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48.300,00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48.300,00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02.01.04.122.0001.2019</w:t>
            </w:r>
          </w:p>
        </w:tc>
        <w:tc>
          <w:tcPr>
            <w:tcW w:w="4063" w:type="dxa"/>
          </w:tcPr>
          <w:p>
            <w:pPr>
              <w:pStyle w:val="TableParagraph"/>
              <w:spacing w:line="235" w:lineRule="auto" w:before="34"/>
              <w:ind w:left="397" w:right="153"/>
              <w:rPr>
                <w:sz w:val="14"/>
              </w:rPr>
            </w:pPr>
            <w:r>
              <w:rPr>
                <w:sz w:val="14"/>
              </w:rPr>
              <w:t>Contribuição ao CP-GRANPAL - Consórcio Metropolitano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02.01.04.122.0001.2021</w:t>
            </w:r>
          </w:p>
        </w:tc>
        <w:tc>
          <w:tcPr>
            <w:tcW w:w="406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35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12.300,00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5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12.300,00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02.01.04.122.0001.2023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Transferência de Valores para a Justiça Eleitoral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02.01.04.122.0001.2373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Locação de Veículos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31.900,00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31.900,00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02.01.04.122.0001.2409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Convênio EMATER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28.000,00</w:t>
            </w:r>
          </w:p>
        </w:tc>
      </w:tr>
      <w:tr>
        <w:trPr>
          <w:trHeight w:val="219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02.01.04.122.0002</w:t>
            </w:r>
          </w:p>
        </w:tc>
        <w:tc>
          <w:tcPr>
            <w:tcW w:w="4063" w:type="dxa"/>
          </w:tcPr>
          <w:p>
            <w:pPr>
              <w:pStyle w:val="TableParagraph"/>
              <w:spacing w:before="37"/>
              <w:ind w:left="352"/>
              <w:rPr>
                <w:sz w:val="14"/>
              </w:rPr>
            </w:pPr>
            <w:r>
              <w:rPr>
                <w:sz w:val="14"/>
              </w:rPr>
              <w:t>Governar para as Pessoas</w:t>
            </w:r>
          </w:p>
        </w:tc>
        <w:tc>
          <w:tcPr>
            <w:tcW w:w="1211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37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29" w:hRule="atLeast"/>
        </w:trPr>
        <w:tc>
          <w:tcPr>
            <w:tcW w:w="1762" w:type="dxa"/>
          </w:tcPr>
          <w:p>
            <w:pPr>
              <w:pStyle w:val="TableParagraph"/>
              <w:spacing w:before="26"/>
              <w:ind w:left="-1"/>
              <w:rPr>
                <w:sz w:val="14"/>
              </w:rPr>
            </w:pPr>
            <w:r>
              <w:rPr>
                <w:sz w:val="14"/>
              </w:rPr>
              <w:t>02.01.04.122.0002.2020</w:t>
            </w:r>
          </w:p>
        </w:tc>
        <w:tc>
          <w:tcPr>
            <w:tcW w:w="4063" w:type="dxa"/>
          </w:tcPr>
          <w:p>
            <w:pPr>
              <w:pStyle w:val="TableParagraph"/>
              <w:spacing w:before="16"/>
              <w:ind w:left="397"/>
              <w:rPr>
                <w:sz w:val="14"/>
              </w:rPr>
            </w:pPr>
            <w:r>
              <w:rPr>
                <w:sz w:val="14"/>
              </w:rPr>
              <w:t>Controle Social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26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6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02.01.04.128</w:t>
            </w:r>
          </w:p>
        </w:tc>
        <w:tc>
          <w:tcPr>
            <w:tcW w:w="4063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211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37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37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02.01.04.128.0001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447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02.01.04.128.0001.2022</w:t>
            </w:r>
          </w:p>
        </w:tc>
        <w:tc>
          <w:tcPr>
            <w:tcW w:w="4063" w:type="dxa"/>
          </w:tcPr>
          <w:p>
            <w:pPr>
              <w:pStyle w:val="TableParagraph"/>
              <w:spacing w:line="235" w:lineRule="auto" w:before="20"/>
              <w:ind w:left="397" w:right="153"/>
              <w:rPr>
                <w:sz w:val="14"/>
              </w:rPr>
            </w:pPr>
            <w:r>
              <w:rPr>
                <w:sz w:val="14"/>
              </w:rPr>
              <w:t>Despesas com Cursos de Qualificação para os Servidores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27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7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02.02.04</w:t>
            </w:r>
          </w:p>
        </w:tc>
        <w:tc>
          <w:tcPr>
            <w:tcW w:w="4063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11" w:type="dxa"/>
          </w:tcPr>
          <w:p>
            <w:pPr>
              <w:pStyle w:val="TableParagraph"/>
              <w:spacing w:before="105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105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234.050,00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05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234.250,00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02.02.04.122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11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234.050,00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234.250,00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02.02.04.122.0001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11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234.050,00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234.250,00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02.02.04.122.0001.1012</w:t>
            </w:r>
          </w:p>
        </w:tc>
        <w:tc>
          <w:tcPr>
            <w:tcW w:w="406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do Gabinete do Vice-Prefeito</w:t>
            </w:r>
          </w:p>
        </w:tc>
        <w:tc>
          <w:tcPr>
            <w:tcW w:w="1211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02.02.04.122.0001.2024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Gabinete do Vice-Prefeito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217.600,00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217.600,00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02.02.04.122.0001.2025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Locação de Veículos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16.450,00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16.450,00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02.03.24</w:t>
            </w:r>
          </w:p>
        </w:tc>
        <w:tc>
          <w:tcPr>
            <w:tcW w:w="4063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Comunicacoes</w:t>
            </w:r>
          </w:p>
        </w:tc>
        <w:tc>
          <w:tcPr>
            <w:tcW w:w="1211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11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602.195,00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604.695,00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02.03.24.131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Comunicacao Social</w:t>
            </w:r>
          </w:p>
        </w:tc>
        <w:tc>
          <w:tcPr>
            <w:tcW w:w="1211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602.195,00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604.695,00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02.03.24.131.0002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Governar para as Pessoas</w:t>
            </w:r>
          </w:p>
        </w:tc>
        <w:tc>
          <w:tcPr>
            <w:tcW w:w="1211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602.195,00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604.695,00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02.03.24.131.0002.1013</w:t>
            </w:r>
          </w:p>
        </w:tc>
        <w:tc>
          <w:tcPr>
            <w:tcW w:w="406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Diretoria de Comunicação Social</w:t>
            </w:r>
          </w:p>
        </w:tc>
        <w:tc>
          <w:tcPr>
            <w:tcW w:w="1211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02.03.24.131.0002.2026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Diretoria de Comunicação Social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451.495,00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451.495,00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02.03.24.131.0002.2027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Divulgação Institucional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02.03.24.131.0002.2028</w:t>
            </w:r>
          </w:p>
        </w:tc>
        <w:tc>
          <w:tcPr>
            <w:tcW w:w="4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2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50.700,00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50.700,00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6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5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33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3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5.700,00</w:t>
            </w:r>
          </w:p>
        </w:tc>
        <w:tc>
          <w:tcPr>
            <w:tcW w:w="12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1.787.503,50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1.793.203,50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6752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ADMINISTRAÇÃO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50"/>
        <w:gridCol w:w="1186"/>
        <w:gridCol w:w="1333"/>
        <w:gridCol w:w="1306"/>
        <w:gridCol w:w="1132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03.01.04</w:t>
            </w:r>
          </w:p>
        </w:tc>
        <w:tc>
          <w:tcPr>
            <w:tcW w:w="4050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156" w:lineRule="exact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03.01.04.122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03.01.04.122.0001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</w:tr>
      <w:tr>
        <w:trPr>
          <w:trHeight w:val="305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03.01.04.122.0001.2082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do Gabinete do Secretário - SMAD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03.02.04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86" w:type="dxa"/>
          </w:tcPr>
          <w:p>
            <w:pPr>
              <w:pStyle w:val="TableParagraph"/>
              <w:spacing w:before="11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15.213.227,52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15.240.227,52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03.02.04.122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15.094.227,52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15.121.227,52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03.02.04.122.0003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Quem Faz Acontecer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15.094.227,52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15.121.227,52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03.02.04.122.0003.1031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Diretoria de Gestão de Pessoal</w:t>
            </w:r>
          </w:p>
        </w:tc>
        <w:tc>
          <w:tcPr>
            <w:tcW w:w="1186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03.02.04.122.0003.2083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Diretoria de Gestão de Pessoal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1.353.500,00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1.353.500,00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03.02.04.122.0003.2084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03.02.04.122.0003.2085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Taxa de Administração dos Contratos de Estágio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17.500,00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03.02.04.122.0003.2086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Locação de Imóveis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129.000,00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03.02.04.122.0003.2087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34"/>
              <w:ind w:left="397" w:right="333"/>
              <w:rPr>
                <w:sz w:val="14"/>
              </w:rPr>
            </w:pPr>
            <w:r>
              <w:rPr>
                <w:sz w:val="14"/>
              </w:rPr>
              <w:t>Despesas Água, Energia Elétrica, Telecomunicações e Correios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354.000,00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354.000,00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03.02.04.122.0003.2088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IPE - 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03.02.04.122.0003.2090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Auxílio-Alimentação dos 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2.160.000,00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2.160.000,00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03.02.04.122.0003.2091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Cestas Básicas dos 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1.450.000,00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1.450.000,00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03.02.04.122.0003.2092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INSS - Contribuição Patronal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1.281.000,00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1.281.000,00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03.02.04.122.0003.2093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Contribuições ao INSS s/Contratos de Serviços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115.000,00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03.02.04.122.0003.2094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Inativos, Pensionistas e Abono Familiar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03.02.04.122.0003.2095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RPPS - PREV-ESTEIO - 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4.279.227,52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4.279.227,52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03.02.04.122.0003.2096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RPPS - PREV-ESTEIO - Inativos e Pensionistas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03.02.04.122.0003.2097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Contribuição ao FGTS - 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03.02.04.122.0003.2098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Contribuição ao PASEP - 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03.02.04.122.0003.2099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Vale-Transporte dos 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03.02.04.128</w:t>
            </w:r>
          </w:p>
        </w:tc>
        <w:tc>
          <w:tcPr>
            <w:tcW w:w="405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186" w:type="dxa"/>
          </w:tcPr>
          <w:p>
            <w:pPr>
              <w:pStyle w:val="TableParagraph"/>
              <w:spacing w:before="37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03.02.04.128.0003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Quem Faz Acontecer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119.000,00</w:t>
            </w:r>
          </w:p>
        </w:tc>
      </w:tr>
      <w:tr>
        <w:trPr>
          <w:trHeight w:val="368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03.02.04.128.0003.2089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0"/>
              <w:ind w:left="397" w:right="379"/>
              <w:rPr>
                <w:sz w:val="14"/>
              </w:rPr>
            </w:pPr>
            <w:r>
              <w:rPr>
                <w:sz w:val="14"/>
              </w:rPr>
              <w:t>Desenvolvimento de RH e Valorização dos Servidores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7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84.000,00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84.000,00</w:t>
            </w:r>
          </w:p>
        </w:tc>
      </w:tr>
      <w:tr>
        <w:trPr>
          <w:trHeight w:val="31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03.02.04.128.0003.2386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Escola de Gestão Pública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03.03.04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86" w:type="dxa"/>
          </w:tcPr>
          <w:p>
            <w:pPr>
              <w:pStyle w:val="TableParagraph"/>
              <w:spacing w:before="11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1.056.900,00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1.066.900,00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03.03.04.126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Tecnologia da Informacao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1.056.900,00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1.066.900,00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03.03.04.126.0001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1.056.900,00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1.066.900,00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03.03.04.126.0001.1032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Equipamentos para Modernização Administrativa</w:t>
            </w:r>
          </w:p>
        </w:tc>
        <w:tc>
          <w:tcPr>
            <w:tcW w:w="1186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03.03.04.126.0001.1033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Expansão dos Serviços de TIC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03.03.04.126.0001.2100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34"/>
              <w:ind w:left="397" w:right="333"/>
              <w:rPr>
                <w:sz w:val="14"/>
              </w:rPr>
            </w:pPr>
            <w:r>
              <w:rPr>
                <w:sz w:val="14"/>
              </w:rPr>
              <w:t>Serviços de Manutenção da Modernização Administrativa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159.900,00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159.900,00</w:t>
            </w:r>
          </w:p>
        </w:tc>
      </w:tr>
      <w:tr>
        <w:trPr>
          <w:trHeight w:val="31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03.03.04.126.0001.2101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Gestão de TIC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897.000,00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897.000,00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03.04.04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143.000,00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143.000,00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03.04.04.122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143.000,00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143.000,00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03.04.04.122.0002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Governar para as Pessoas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143.000,00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143.000,00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03.04.04.122.0002.2102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Serviços de Atendimento ao Cidadão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03.04.04.122.0002.2103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Serviços de Ouvidoria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03.05.04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186" w:type="dxa"/>
          </w:tcPr>
          <w:p>
            <w:pPr>
              <w:pStyle w:val="TableParagraph"/>
              <w:spacing w:before="11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944.600,00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949.600,00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03.05.04.122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944.600,00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949.600,00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03.05.04.122.0001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186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944.600,00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949.600,00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03.05.04.122.0001.1034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Equipamento da Seção de Comunicação e Arquivo</w:t>
            </w:r>
          </w:p>
        </w:tc>
        <w:tc>
          <w:tcPr>
            <w:tcW w:w="1186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03.05.04.122.0001.1035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34"/>
              <w:ind w:left="397" w:right="379"/>
              <w:rPr>
                <w:sz w:val="14"/>
              </w:rPr>
            </w:pPr>
            <w:r>
              <w:rPr>
                <w:sz w:val="14"/>
              </w:rPr>
              <w:t>Reequip. da Coordenação de Serviços, Manutenção e Patrimônio</w:t>
            </w:r>
          </w:p>
        </w:tc>
        <w:tc>
          <w:tcPr>
            <w:tcW w:w="1186" w:type="dxa"/>
          </w:tcPr>
          <w:p>
            <w:pPr>
              <w:pStyle w:val="TableParagraph"/>
              <w:spacing w:before="4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03.05.04.122.0001.1036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8"/>
              <w:ind w:left="397" w:right="411"/>
              <w:rPr>
                <w:sz w:val="14"/>
              </w:rPr>
            </w:pPr>
            <w:r>
              <w:rPr>
                <w:sz w:val="14"/>
              </w:rPr>
              <w:t>Reforma e Remodelação do Centro Administrativo da PME</w:t>
            </w:r>
          </w:p>
        </w:tc>
        <w:tc>
          <w:tcPr>
            <w:tcW w:w="1186" w:type="dxa"/>
          </w:tcPr>
          <w:p>
            <w:pPr>
              <w:pStyle w:val="TableParagraph"/>
              <w:spacing w:before="35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03.05.04.122.0001.2104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da Seção de Comunicação e Arquivo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246.600,00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246.600,00</w:t>
            </w:r>
          </w:p>
        </w:tc>
      </w:tr>
      <w:tr>
        <w:trPr>
          <w:trHeight w:val="40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03.05.04.122.0001.2105</w:t>
            </w:r>
          </w:p>
        </w:tc>
        <w:tc>
          <w:tcPr>
            <w:tcW w:w="4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Manutenção da Coord. de Serviços, Manutenção e Patrimônio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698.000,00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698.000,00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5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1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1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32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18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42.000,00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17.468.727,52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17.510.727,52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6240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1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FAZENDA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50"/>
        <w:gridCol w:w="1225"/>
        <w:gridCol w:w="1295"/>
        <w:gridCol w:w="1345"/>
        <w:gridCol w:w="1094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04.01.04</w:t>
            </w:r>
          </w:p>
        </w:tc>
        <w:tc>
          <w:tcPr>
            <w:tcW w:w="4050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25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295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364.735,00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line="156" w:lineRule="exact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369.735,00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04.01.04.122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354.735,00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359.735,00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04.01.04.122.0001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354.735,00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359.735,00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04.01.04.122.0001.1023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do Gabinete do Secretario - SMF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8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04.01.04.122.0001.2065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34"/>
              <w:ind w:left="397" w:right="333"/>
              <w:rPr>
                <w:sz w:val="14"/>
              </w:rPr>
            </w:pPr>
            <w:r>
              <w:rPr>
                <w:sz w:val="14"/>
              </w:rPr>
              <w:t>Despesas com Água, Energia Elétrica e Telecomunicações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04.01.04.122.0001.2066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Administrativa da SMF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240.235,00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35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240.235,00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04.01.04.122.0001.2067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109.500,00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109.500,00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04.01.04.128</w:t>
            </w:r>
          </w:p>
        </w:tc>
        <w:tc>
          <w:tcPr>
            <w:tcW w:w="405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37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04.01.04.128.0001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447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04.01.04.128.0001.2068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0"/>
              <w:ind w:left="397" w:right="333"/>
              <w:rPr>
                <w:sz w:val="14"/>
              </w:rPr>
            </w:pPr>
            <w:r>
              <w:rPr>
                <w:sz w:val="14"/>
              </w:rPr>
              <w:t>Despesas com Cursos de Qualificação para os Servidores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7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7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04.02.04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0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796.000,00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105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803.000,00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04.02.04.122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796.000,00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803.000,00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04.02.04.122.0001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796.000,00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803.000,00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04.02.04.122.0001.1025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Diretoria de Compras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8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04.02.04.122.0001.1027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34"/>
              <w:ind w:left="397" w:right="333"/>
              <w:rPr>
                <w:sz w:val="14"/>
              </w:rPr>
            </w:pPr>
            <w:r>
              <w:rPr>
                <w:sz w:val="14"/>
              </w:rPr>
              <w:t>Remodelação da Estrutura Física da Diretoria de Compras</w:t>
            </w:r>
          </w:p>
        </w:tc>
        <w:tc>
          <w:tcPr>
            <w:tcW w:w="1225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04.02.04.122.0001.2070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da Diretoria de Compras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735.000,00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35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735.000,00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04.02.04.122.0001.2071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Publicações Oficiais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04.02.04.122.0001.2076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Locação de Imóveis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04.03.04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25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971.000,00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11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975.500,00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04.03.04.121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Planejamento e Orcamento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04.03.04.121.0001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102.000,00</w:t>
            </w:r>
          </w:p>
        </w:tc>
      </w:tr>
      <w:tr>
        <w:trPr>
          <w:trHeight w:val="231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04.03.04.121.0001.2074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da Divisão de Orçamento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8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04.03.04.123</w:t>
            </w:r>
          </w:p>
        </w:tc>
        <w:tc>
          <w:tcPr>
            <w:tcW w:w="405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Administracao Financeira</w:t>
            </w:r>
          </w:p>
        </w:tc>
        <w:tc>
          <w:tcPr>
            <w:tcW w:w="1225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869.000,00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37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873.500,00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04.03.04.123.0001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869.000,00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873.500,00</w:t>
            </w:r>
          </w:p>
        </w:tc>
      </w:tr>
      <w:tr>
        <w:trPr>
          <w:trHeight w:val="368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04.03.04.123.0001.1026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0"/>
              <w:ind w:left="397" w:right="333"/>
              <w:rPr>
                <w:sz w:val="14"/>
              </w:rPr>
            </w:pPr>
            <w:r>
              <w:rPr>
                <w:sz w:val="14"/>
              </w:rPr>
              <w:t>Reequipamento da Diretoria de Contadoria,Orçamento e Despesa</w:t>
            </w:r>
          </w:p>
        </w:tc>
        <w:tc>
          <w:tcPr>
            <w:tcW w:w="1225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7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04.03.04.123.0001.2072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8"/>
              <w:ind w:left="397" w:right="411"/>
              <w:rPr>
                <w:sz w:val="14"/>
              </w:rPr>
            </w:pPr>
            <w:r>
              <w:rPr>
                <w:sz w:val="14"/>
              </w:rPr>
              <w:t>Manutenção da Diretoria de Contadoria, Orçamento e Despesa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35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04.03.04.123.0001.2073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da Divisão de Contadoria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347.000,00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35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347.000,00</w:t>
            </w:r>
          </w:p>
        </w:tc>
      </w:tr>
      <w:tr>
        <w:trPr>
          <w:trHeight w:val="244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04.03.04.123.0001.2075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Divisão de Despesas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222.000,00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222.000,00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04.03.28</w:t>
            </w:r>
          </w:p>
        </w:tc>
        <w:tc>
          <w:tcPr>
            <w:tcW w:w="4050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Encargos Especiais</w:t>
            </w:r>
          </w:p>
        </w:tc>
        <w:tc>
          <w:tcPr>
            <w:tcW w:w="1225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45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2.291.434,00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37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2.291.434,00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04.03.28.843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Servico da Divida Interna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2.291.434,00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2.291.434,00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04.03.28.843.0001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2.291.434,00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2.291.434,00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04.03.28.843.0001.0001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Encargos da Dívida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27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650.000,00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04.03.28.843.0001.0002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Amortização da Dívida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1.641.434,00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1.641.434,00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04.04.04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25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2.844.500,00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11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2.849.000,00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04.04.04.129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de Receitas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2.844.500,00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2.849.000,00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04.04.04.129.0004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Cidadania Fiscal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2.844.500,00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2.849.000,00</w:t>
            </w:r>
          </w:p>
        </w:tc>
      </w:tr>
      <w:tr>
        <w:trPr>
          <w:trHeight w:val="369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04.04.04.129.0004.1028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1"/>
              <w:ind w:left="397" w:right="333"/>
              <w:rPr>
                <w:sz w:val="14"/>
              </w:rPr>
            </w:pPr>
            <w:r>
              <w:rPr>
                <w:sz w:val="14"/>
              </w:rPr>
              <w:t>Reequipamento da Diretoria de Tributos e Arrecadação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8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04.04.04.129.0004.1029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28"/>
              <w:ind w:left="397" w:right="333"/>
              <w:rPr>
                <w:sz w:val="14"/>
              </w:rPr>
            </w:pPr>
            <w:r>
              <w:rPr>
                <w:sz w:val="14"/>
              </w:rPr>
              <w:t>Programa Municipal de Educação Fiscal - Equipamentos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35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04.04.04.129.0004.2077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da Diretoria de Tributos e Arrecadação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1.512.500,00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35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1.512.500,00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04.04.04.129.0004.2078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Contratações de Serviços Administrativos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04.04.04.129.0004.2079</w:t>
            </w:r>
          </w:p>
        </w:tc>
        <w:tc>
          <w:tcPr>
            <w:tcW w:w="4050" w:type="dxa"/>
          </w:tcPr>
          <w:p>
            <w:pPr>
              <w:pStyle w:val="TableParagraph"/>
              <w:spacing w:line="235" w:lineRule="auto" w:before="34"/>
              <w:ind w:left="397" w:right="333"/>
              <w:rPr>
                <w:sz w:val="14"/>
              </w:rPr>
            </w:pPr>
            <w:r>
              <w:rPr>
                <w:sz w:val="14"/>
              </w:rPr>
              <w:t>Manutenção do Programa Municipal de Educação Fiscal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04.04.04.129.0004.2080</w:t>
            </w:r>
          </w:p>
        </w:tc>
        <w:tc>
          <w:tcPr>
            <w:tcW w:w="4050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Programa Compra Premiada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35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04.04.04.129.0004.2288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Contratações de Serviços de Apoio à Fiscalização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1.111.000,00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1.111.000,00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04.05.04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25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308.000,00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11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04.05.04.124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Controle Interno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308.000,00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04.05.04.124.0001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95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308.000,00</w:t>
            </w: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310.000,00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04.05.04.124.0001.1030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Controladoria Geral do Município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28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04.05.04.124.0001.2081</w:t>
            </w:r>
          </w:p>
        </w:tc>
        <w:tc>
          <w:tcPr>
            <w:tcW w:w="4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Controladoria Geral do Município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308.000,00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308.000,00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5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9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0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23.000,00</w:t>
            </w:r>
          </w:p>
        </w:tc>
        <w:tc>
          <w:tcPr>
            <w:tcW w:w="12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5.284.235,00</w:t>
            </w:r>
          </w:p>
        </w:tc>
        <w:tc>
          <w:tcPr>
            <w:tcW w:w="134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2.291.434,00</w:t>
            </w:r>
          </w:p>
        </w:tc>
        <w:tc>
          <w:tcPr>
            <w:tcW w:w="10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7.598.669,00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5728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05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EDUCAÇÃO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3998"/>
        <w:gridCol w:w="1238"/>
        <w:gridCol w:w="1980"/>
        <w:gridCol w:w="1812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05.01.12</w:t>
            </w:r>
          </w:p>
        </w:tc>
        <w:tc>
          <w:tcPr>
            <w:tcW w:w="3998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177.950,00</w:t>
            </w:r>
          </w:p>
        </w:tc>
        <w:tc>
          <w:tcPr>
            <w:tcW w:w="1812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177.950,00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05.01.12.361</w:t>
            </w:r>
          </w:p>
        </w:tc>
        <w:tc>
          <w:tcPr>
            <w:tcW w:w="3998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Ensino Fundamental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145.950,00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145.950,00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05.01.12.361.0001</w:t>
            </w:r>
          </w:p>
        </w:tc>
        <w:tc>
          <w:tcPr>
            <w:tcW w:w="3998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145.950,00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145.950,00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05.01.12.361.0001.2261</w:t>
            </w:r>
          </w:p>
        </w:tc>
        <w:tc>
          <w:tcPr>
            <w:tcW w:w="3998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do Gabinete da SME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105.250,00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105.250,00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05.01.12.361.0001.2284</w:t>
            </w:r>
          </w:p>
        </w:tc>
        <w:tc>
          <w:tcPr>
            <w:tcW w:w="399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05.01.12.361.0001.2390</w:t>
            </w:r>
          </w:p>
        </w:tc>
        <w:tc>
          <w:tcPr>
            <w:tcW w:w="399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 MDE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40.500,00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05.01.12.361.0001.2391</w:t>
            </w:r>
          </w:p>
        </w:tc>
        <w:tc>
          <w:tcPr>
            <w:tcW w:w="399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 FUNDEB 40%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05.01.12.364</w:t>
            </w:r>
          </w:p>
        </w:tc>
        <w:tc>
          <w:tcPr>
            <w:tcW w:w="3998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Ensino Superior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05.01.12.364.0001</w:t>
            </w:r>
          </w:p>
        </w:tc>
        <w:tc>
          <w:tcPr>
            <w:tcW w:w="3998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304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05.01.12.364.0001.2396</w:t>
            </w:r>
          </w:p>
        </w:tc>
        <w:tc>
          <w:tcPr>
            <w:tcW w:w="3998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Prêmio Esteio de Estudos Científicos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05.02.12</w:t>
            </w:r>
          </w:p>
        </w:tc>
        <w:tc>
          <w:tcPr>
            <w:tcW w:w="3998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11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05.02.12.306</w:t>
            </w:r>
          </w:p>
        </w:tc>
        <w:tc>
          <w:tcPr>
            <w:tcW w:w="3998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Alimentacao e Nutricao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05.02.12.306.0005</w:t>
            </w:r>
          </w:p>
        </w:tc>
        <w:tc>
          <w:tcPr>
            <w:tcW w:w="3998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Educação de Qualidade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</w:tr>
      <w:tr>
        <w:trPr>
          <w:trHeight w:val="305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05.02.12.306.0005.2262</w:t>
            </w:r>
          </w:p>
        </w:tc>
        <w:tc>
          <w:tcPr>
            <w:tcW w:w="3998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Alimentação Escolar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1.650.100,00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05.03.12</w:t>
            </w:r>
          </w:p>
        </w:tc>
        <w:tc>
          <w:tcPr>
            <w:tcW w:w="3998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38" w:type="dxa"/>
          </w:tcPr>
          <w:p>
            <w:pPr>
              <w:pStyle w:val="TableParagraph"/>
              <w:spacing w:before="11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117.350,00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55.586.192,45</w:t>
            </w:r>
          </w:p>
        </w:tc>
        <w:tc>
          <w:tcPr>
            <w:tcW w:w="1812" w:type="dxa"/>
          </w:tcPr>
          <w:p>
            <w:pPr>
              <w:pStyle w:val="TableParagraph"/>
              <w:spacing w:before="11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55.703.542,45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05.03.12.361</w:t>
            </w:r>
          </w:p>
        </w:tc>
        <w:tc>
          <w:tcPr>
            <w:tcW w:w="3998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Ensino Fundamental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117.350,00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55.007.792,45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55.125.142,45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05.03.12.361.0005</w:t>
            </w:r>
          </w:p>
        </w:tc>
        <w:tc>
          <w:tcPr>
            <w:tcW w:w="3998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Educação de Qualidade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55.007.792,45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55.007.792,45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05.03.12.361.0005.2267</w:t>
            </w:r>
          </w:p>
        </w:tc>
        <w:tc>
          <w:tcPr>
            <w:tcW w:w="3998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Contribuição INSS s/Contratos de Serviços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05.03.12.361.0005.2268</w:t>
            </w:r>
          </w:p>
        </w:tc>
        <w:tc>
          <w:tcPr>
            <w:tcW w:w="399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Benefícios aos Servidores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6.142.500,00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6.142.500,00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05.03.12.361.0005.2269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34"/>
              <w:ind w:left="397" w:right="258"/>
              <w:rPr>
                <w:sz w:val="14"/>
              </w:rPr>
            </w:pPr>
            <w:r>
              <w:rPr>
                <w:sz w:val="14"/>
              </w:rPr>
              <w:t>Manutenção das Unidades Escolares Ensino Fund. e SME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759.600,00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759.600,00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05.03.12.361.0005.2348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Despesas com Pessoal e Encargos - Ensisno Fundamental MDE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7.339.527,61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7.339.527,61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05.03.12.361.0005.2349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Obrigações Patronais INSS/FGTS/RPPS - Ensino Fundamental MDE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1.503.364,84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1.503.364,84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05.03.12.361.0005.2350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Despesas com Pessoal e Encargos - Ensino Fund. FUNDEB 60%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20.526.500,00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20.526.500,00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05.03.12.361.0005.2351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 w:right="258"/>
              <w:rPr>
                <w:sz w:val="14"/>
              </w:rPr>
            </w:pPr>
            <w:r>
              <w:rPr>
                <w:sz w:val="14"/>
              </w:rPr>
              <w:t>Obrigações Patronais INSS/FGTS/RPPS - Ensino Fund FUNDEB 60%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4.501.000,00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4.501.000,00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05.03.12.361.0005.2353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 w:right="258"/>
              <w:rPr>
                <w:sz w:val="14"/>
              </w:rPr>
            </w:pPr>
            <w:r>
              <w:rPr>
                <w:sz w:val="14"/>
              </w:rPr>
              <w:t>Obrigações Patronais INSS/FGTS/RPPS - EJA FUNDEB 60%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125.700,00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125.700,00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05.03.12.361.0005.2354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Despesas com Pessoal e Encargos - Ensino Fund. FUNDEB 40%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3.548.500,00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3.548.500,00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05.03.12.361.0005.2355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 w:right="258"/>
              <w:rPr>
                <w:sz w:val="14"/>
              </w:rPr>
            </w:pPr>
            <w:r>
              <w:rPr>
                <w:sz w:val="14"/>
              </w:rPr>
              <w:t>Obrigações Patronais INSS/FGTS/RPPS - Ensino Fund FUNDEB 40%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691.000,00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691.000,00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05.03.12.361.0005.2372</w:t>
            </w:r>
          </w:p>
        </w:tc>
        <w:tc>
          <w:tcPr>
            <w:tcW w:w="3998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Benefícios aos Servidores - Cesta Básica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2.620.000,00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2.620.000,00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05.03.12.361.0005.2392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34"/>
              <w:ind w:left="397" w:right="258"/>
              <w:rPr>
                <w:sz w:val="14"/>
              </w:rPr>
            </w:pPr>
            <w:r>
              <w:rPr>
                <w:sz w:val="14"/>
              </w:rPr>
              <w:t>Prestação de Serviços Auxiliares à Educação FUNDEB 40%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3.800.000,00</w:t>
            </w:r>
          </w:p>
        </w:tc>
      </w:tr>
      <w:tr>
        <w:trPr>
          <w:trHeight w:val="238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05.03.12.361.0005.2393</w:t>
            </w:r>
          </w:p>
        </w:tc>
        <w:tc>
          <w:tcPr>
            <w:tcW w:w="3998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Prestação de Serviços Auxiliares à Educação MDE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3.450.000,00</w:t>
            </w:r>
          </w:p>
        </w:tc>
      </w:tr>
      <w:tr>
        <w:trPr>
          <w:trHeight w:val="219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05.03.12.361.0006</w:t>
            </w:r>
          </w:p>
        </w:tc>
        <w:tc>
          <w:tcPr>
            <w:tcW w:w="3998" w:type="dxa"/>
          </w:tcPr>
          <w:p>
            <w:pPr>
              <w:pStyle w:val="TableParagraph"/>
              <w:spacing w:before="37"/>
              <w:ind w:left="352"/>
              <w:rPr>
                <w:sz w:val="14"/>
              </w:rPr>
            </w:pPr>
            <w:r>
              <w:rPr>
                <w:sz w:val="14"/>
              </w:rPr>
              <w:t>Educação para Todos</w:t>
            </w:r>
          </w:p>
        </w:tc>
        <w:tc>
          <w:tcPr>
            <w:tcW w:w="1238" w:type="dxa"/>
          </w:tcPr>
          <w:p>
            <w:pPr>
              <w:pStyle w:val="TableParagraph"/>
              <w:spacing w:before="37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117.350,00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117.350,00</w:t>
            </w:r>
          </w:p>
        </w:tc>
      </w:tr>
      <w:tr>
        <w:trPr>
          <w:trHeight w:val="367" w:hRule="atLeast"/>
        </w:trPr>
        <w:tc>
          <w:tcPr>
            <w:tcW w:w="1812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05.03.12.361.0006.1107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19"/>
              <w:ind w:left="397" w:right="289"/>
              <w:rPr>
                <w:sz w:val="14"/>
              </w:rPr>
            </w:pPr>
            <w:r>
              <w:rPr>
                <w:sz w:val="14"/>
              </w:rPr>
              <w:t>Construção e Reforma Unid. Escolares Ensino Fund. e SME</w:t>
            </w:r>
          </w:p>
        </w:tc>
        <w:tc>
          <w:tcPr>
            <w:tcW w:w="1238" w:type="dxa"/>
          </w:tcPr>
          <w:p>
            <w:pPr>
              <w:pStyle w:val="TableParagraph"/>
              <w:spacing w:before="26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6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05.03.12.361.0006.1108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 w:right="258"/>
              <w:rPr>
                <w:sz w:val="14"/>
              </w:rPr>
            </w:pPr>
            <w:r>
              <w:rPr>
                <w:sz w:val="14"/>
              </w:rPr>
              <w:t>Reequipamento das Unidades Escolares Ensino Fund. e SME</w:t>
            </w:r>
          </w:p>
        </w:tc>
        <w:tc>
          <w:tcPr>
            <w:tcW w:w="1238" w:type="dxa"/>
          </w:tcPr>
          <w:p>
            <w:pPr>
              <w:pStyle w:val="TableParagraph"/>
              <w:spacing w:before="35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117.100,00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117.100,00</w:t>
            </w:r>
          </w:p>
        </w:tc>
      </w:tr>
      <w:tr>
        <w:trPr>
          <w:trHeight w:val="381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05.03.12.361.0006.1109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Aquisição de Imóveis para Construção de Unidades Escolares</w:t>
            </w:r>
          </w:p>
        </w:tc>
        <w:tc>
          <w:tcPr>
            <w:tcW w:w="1238" w:type="dxa"/>
          </w:tcPr>
          <w:p>
            <w:pPr>
              <w:pStyle w:val="TableParagraph"/>
              <w:spacing w:before="35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05.03.12.366</w:t>
            </w:r>
          </w:p>
        </w:tc>
        <w:tc>
          <w:tcPr>
            <w:tcW w:w="3998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Educacao de Jovens e Adultos</w:t>
            </w:r>
          </w:p>
        </w:tc>
        <w:tc>
          <w:tcPr>
            <w:tcW w:w="1238" w:type="dxa"/>
          </w:tcPr>
          <w:p>
            <w:pPr>
              <w:pStyle w:val="TableParagraph"/>
              <w:spacing w:before="3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578.400,00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578.400,00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05.03.12.366.0005</w:t>
            </w:r>
          </w:p>
        </w:tc>
        <w:tc>
          <w:tcPr>
            <w:tcW w:w="3998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Educação de Qualidade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578.400,00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578.400,00</w:t>
            </w:r>
          </w:p>
        </w:tc>
      </w:tr>
      <w:tr>
        <w:trPr>
          <w:trHeight w:val="368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05.03.12.366.0005.2352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0"/>
              <w:ind w:left="397" w:right="258"/>
              <w:rPr>
                <w:sz w:val="14"/>
              </w:rPr>
            </w:pPr>
            <w:r>
              <w:rPr>
                <w:sz w:val="14"/>
              </w:rPr>
              <w:t>Despesas com Pessoal e Encargos - EJA FUNDEB 60%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500.650,00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500.650,00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05.03.12.366.0005.2356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 w:right="258"/>
              <w:rPr>
                <w:sz w:val="14"/>
              </w:rPr>
            </w:pPr>
            <w:r>
              <w:rPr>
                <w:sz w:val="14"/>
              </w:rPr>
              <w:t>Despesas com Pessoal e Encargos - EJA FUNDEB 40%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63.650,00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63.650,00</w:t>
            </w:r>
          </w:p>
        </w:tc>
      </w:tr>
      <w:tr>
        <w:trPr>
          <w:trHeight w:val="455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05.03.12.366.0005.2357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28"/>
              <w:ind w:left="397" w:right="258"/>
              <w:rPr>
                <w:sz w:val="14"/>
              </w:rPr>
            </w:pPr>
            <w:r>
              <w:rPr>
                <w:sz w:val="14"/>
              </w:rPr>
              <w:t>Obrigações Patronais INSS/FGTS/RPPS - EJA FUNDEB 40%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14.100,00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05.04.12</w:t>
            </w:r>
          </w:p>
        </w:tc>
        <w:tc>
          <w:tcPr>
            <w:tcW w:w="3998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38" w:type="dxa"/>
          </w:tcPr>
          <w:p>
            <w:pPr>
              <w:pStyle w:val="TableParagraph"/>
              <w:spacing w:before="105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15.250,00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21.399.800,00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21.415.050,00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05.04.12.365</w:t>
            </w:r>
          </w:p>
        </w:tc>
        <w:tc>
          <w:tcPr>
            <w:tcW w:w="3998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Educacao Infantil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15.250,00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21.399.800,00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21.415.050,00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05.04.12.365.0005</w:t>
            </w:r>
          </w:p>
        </w:tc>
        <w:tc>
          <w:tcPr>
            <w:tcW w:w="3998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Educação de Qualidade</w:t>
            </w:r>
          </w:p>
        </w:tc>
        <w:tc>
          <w:tcPr>
            <w:tcW w:w="1238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21.399.800,00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21.399.800,00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05.04.12.365.0005.2270</w:t>
            </w:r>
          </w:p>
        </w:tc>
        <w:tc>
          <w:tcPr>
            <w:tcW w:w="3998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Aquisição de Vagas da Educação Infantil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05.04.12.365.0005.2271</w:t>
            </w:r>
          </w:p>
        </w:tc>
        <w:tc>
          <w:tcPr>
            <w:tcW w:w="399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Convênios com Escolas de Educação Infantil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05.04.12.365.0005.2358</w:t>
            </w:r>
          </w:p>
        </w:tc>
        <w:tc>
          <w:tcPr>
            <w:tcW w:w="3998" w:type="dxa"/>
          </w:tcPr>
          <w:p>
            <w:pPr>
              <w:pStyle w:val="TableParagraph"/>
              <w:spacing w:line="235" w:lineRule="auto" w:before="34"/>
              <w:ind w:left="397" w:right="258"/>
              <w:rPr>
                <w:sz w:val="14"/>
              </w:rPr>
            </w:pPr>
            <w:r>
              <w:rPr>
                <w:sz w:val="14"/>
              </w:rPr>
              <w:t>Despesas com Pessoal e Encargos - Ed. Infantil - Creche MDE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71.650,00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71.650,00</w:t>
            </w:r>
          </w:p>
        </w:tc>
      </w:tr>
      <w:tr>
        <w:trPr>
          <w:trHeight w:val="345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05.04.12.365.0005.2359</w:t>
            </w:r>
          </w:p>
        </w:tc>
        <w:tc>
          <w:tcPr>
            <w:tcW w:w="3998" w:type="dxa"/>
          </w:tcPr>
          <w:p>
            <w:pPr>
              <w:pStyle w:val="TableParagraph"/>
              <w:spacing w:line="158" w:lineRule="exact" w:before="31"/>
              <w:ind w:left="397"/>
              <w:rPr>
                <w:sz w:val="14"/>
              </w:rPr>
            </w:pPr>
            <w:r>
              <w:rPr>
                <w:sz w:val="14"/>
              </w:rPr>
              <w:t>Obrigações Patronais INSS/FGTS/RPPS Ed. Infantil Creche MDE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5216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05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EDUCAÇÃO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25"/>
        <w:gridCol w:w="1333"/>
        <w:gridCol w:w="1306"/>
        <w:gridCol w:w="1132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05.04.12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25" w:type="dxa"/>
          </w:tcPr>
          <w:p>
            <w:pPr>
              <w:pStyle w:val="TableParagraph"/>
              <w:spacing w:line="156" w:lineRule="exact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15.250,00</w:t>
            </w:r>
          </w:p>
        </w:tc>
        <w:tc>
          <w:tcPr>
            <w:tcW w:w="1333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21.399.800,00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156" w:lineRule="exact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21.415.050,00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05.04.12.365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Educacao Infantil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15.250,00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21.399.800,00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21.415.050,00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05.04.12.365.0005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Educação de Qualidade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21.399.800,00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21.399.800,00</w:t>
            </w:r>
          </w:p>
        </w:tc>
      </w:tr>
      <w:tr>
        <w:trPr>
          <w:trHeight w:val="369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05.04.12.365.0005.2360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1"/>
              <w:ind w:left="397" w:right="319"/>
              <w:rPr>
                <w:sz w:val="14"/>
              </w:rPr>
            </w:pPr>
            <w:r>
              <w:rPr>
                <w:sz w:val="14"/>
              </w:rPr>
              <w:t>Despesas com Pessoal e Encargos Ed. Infantil Pré Escola MDE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61.650,00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61.650,00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05.04.12.365.0005.2361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 w:right="319"/>
              <w:rPr>
                <w:sz w:val="14"/>
              </w:rPr>
            </w:pPr>
            <w:r>
              <w:rPr>
                <w:sz w:val="14"/>
              </w:rPr>
              <w:t>Obrig. Patr. - INSS/FGTS/RPPS - Ed. Infantil Pré Escola MDE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20.100,00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20.100,00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05.04.12.365.0005.2362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Despesas Pessoal e Encargos - Ed. Infantil Creche FUNDEB 60%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7.510.550,00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7.510.550,00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05.04.12.365.0005.2363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Obrig. Patr. - INSS/FGTS/RPPS Ed. Infantil Creche FUNDEB 60%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1.548.400,00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1.548.400,00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05.04.12.365.0005.2364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Despesas Pessoal Encargos Ed. Infantil Pré Escola FUNDEB 60%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3.184.050,00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3.184.050,00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05.04.12.365.0005.2365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Obrig. Patr. - INSS/FGTS/RPPS Ed. Inf. Pré Escola FUNDEB 60%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657.200,00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657.200,00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05.04.12.365.0005.2366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Despesas Pessoal e Encargos - Ed. Infantil Creche FUNDEB 40%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800.650,00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800.650,00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05.04.12.365.0005.2367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Obrig. Patr. - INSS/FGTS/RPPS Ed. Infantil Creche FUNDEB 40%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174.000,00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174.000,00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05.04.12.365.0005.2368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Despesas Pessoal Encargos Ed. Infantil Pré Escola FUNDEB 40%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1.716.050,00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1.716.050,00</w:t>
            </w:r>
          </w:p>
        </w:tc>
      </w:tr>
      <w:tr>
        <w:trPr>
          <w:trHeight w:val="381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05.04.12.365.0005.2369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Obrig. Patr. - INSS/FGTS/RPPS Ed. Inf. Pré Escola FUNDEB 40%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344.100,00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344.100,00</w:t>
            </w:r>
          </w:p>
        </w:tc>
      </w:tr>
      <w:tr>
        <w:trPr>
          <w:trHeight w:val="213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ind w:left="-1"/>
              <w:rPr>
                <w:sz w:val="14"/>
              </w:rPr>
            </w:pPr>
            <w:r>
              <w:rPr>
                <w:sz w:val="14"/>
              </w:rPr>
              <w:t>05.04.12.365.0006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31"/>
              <w:ind w:left="352"/>
              <w:rPr>
                <w:sz w:val="14"/>
              </w:rPr>
            </w:pPr>
            <w:r>
              <w:rPr>
                <w:sz w:val="14"/>
              </w:rPr>
              <w:t>Educação para Todos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3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15.250,00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3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15.250,00</w:t>
            </w:r>
          </w:p>
        </w:tc>
      </w:tr>
      <w:tr>
        <w:trPr>
          <w:trHeight w:val="367" w:hRule="atLeast"/>
        </w:trPr>
        <w:tc>
          <w:tcPr>
            <w:tcW w:w="1762" w:type="dxa"/>
          </w:tcPr>
          <w:p>
            <w:pPr>
              <w:pStyle w:val="TableParagraph"/>
              <w:spacing w:before="26"/>
              <w:ind w:left="-1"/>
              <w:rPr>
                <w:sz w:val="14"/>
              </w:rPr>
            </w:pPr>
            <w:r>
              <w:rPr>
                <w:sz w:val="14"/>
              </w:rPr>
              <w:t>05.04.12.365.0006.1110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19"/>
              <w:ind w:left="397" w:right="319"/>
              <w:rPr>
                <w:sz w:val="14"/>
              </w:rPr>
            </w:pPr>
            <w:r>
              <w:rPr>
                <w:sz w:val="14"/>
              </w:rPr>
              <w:t>Constução e Reforma das Unidades Escolares de Ed. Infantil</w:t>
            </w:r>
          </w:p>
        </w:tc>
        <w:tc>
          <w:tcPr>
            <w:tcW w:w="1225" w:type="dxa"/>
          </w:tcPr>
          <w:p>
            <w:pPr>
              <w:pStyle w:val="TableParagraph"/>
              <w:spacing w:before="2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6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</w:tr>
      <w:tr>
        <w:trPr>
          <w:trHeight w:val="455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05.04.12.365.0006.1111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 w:right="319"/>
              <w:rPr>
                <w:sz w:val="14"/>
              </w:rPr>
            </w:pPr>
            <w:r>
              <w:rPr>
                <w:sz w:val="14"/>
              </w:rPr>
              <w:t>Reequipamento das Unidades Escolares de Ed. Infantil</w:t>
            </w:r>
          </w:p>
        </w:tc>
        <w:tc>
          <w:tcPr>
            <w:tcW w:w="1225" w:type="dxa"/>
          </w:tcPr>
          <w:p>
            <w:pPr>
              <w:pStyle w:val="TableParagraph"/>
              <w:spacing w:before="35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15.100,00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15.100,00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05.05.12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25" w:type="dxa"/>
          </w:tcPr>
          <w:p>
            <w:pPr>
              <w:pStyle w:val="TableParagraph"/>
              <w:spacing w:before="105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0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750.150,00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0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750.200,00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05.05.12.367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Educacao Especial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750.150,00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750.200,00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05.05.12.367.0006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Educação para Todos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750.150,00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750.200,00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05.05.12.367.0006.1113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Qualificação da Inclusão Escolar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05.05.12.367.0006.2276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Qualificação da Inclusão Escolar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05.05.12.367.0006.2277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Conveniamentos para Educação Inclusiva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750.000,00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05.06.12</w:t>
            </w:r>
          </w:p>
        </w:tc>
        <w:tc>
          <w:tcPr>
            <w:tcW w:w="401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Educacao</w:t>
            </w:r>
          </w:p>
        </w:tc>
        <w:tc>
          <w:tcPr>
            <w:tcW w:w="1225" w:type="dxa"/>
          </w:tcPr>
          <w:p>
            <w:pPr>
              <w:pStyle w:val="TableParagraph"/>
              <w:spacing w:before="11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4.054.800,00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4.054.850,00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05.06.12.361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Ensino Fundamental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3.070.750,00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3.070.800,00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05.06.12.361.0005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Educação de Qualidade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3.070.750,00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3.070.750,00</w:t>
            </w:r>
          </w:p>
        </w:tc>
      </w:tr>
      <w:tr>
        <w:trPr>
          <w:trHeight w:val="369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05.06.12.361.0005.2278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1"/>
              <w:ind w:left="397"/>
              <w:rPr>
                <w:sz w:val="14"/>
              </w:rPr>
            </w:pPr>
            <w:r>
              <w:rPr>
                <w:sz w:val="14"/>
              </w:rPr>
              <w:t>Despesas com Água, Energia Elétrica e Telecomunicações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110.000,00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05.06.12.361.0005.2279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dos Contratos de Gestão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420.050,00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420.050,00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05.06.12.361.0005.2280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Incentivo à Qualificação Profissional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05.06.12.361.0005.2281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dos Conselhos Vinculados à Educação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05.06.12.361.0005.2282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Formação Continuada dos Conselhos Vinculados à Educação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8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05.06.12.361.0005.2283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Autonomia Financeira dos CMEB's - PMDDE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2.450.100,00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2.450.100,00</w:t>
            </w:r>
          </w:p>
        </w:tc>
      </w:tr>
      <w:tr>
        <w:trPr>
          <w:trHeight w:val="219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05.06.12.361.0006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37"/>
              <w:ind w:left="352"/>
              <w:rPr>
                <w:sz w:val="14"/>
              </w:rPr>
            </w:pPr>
            <w:r>
              <w:rPr>
                <w:sz w:val="14"/>
              </w:rPr>
              <w:t>Educação para Todos</w:t>
            </w:r>
          </w:p>
        </w:tc>
        <w:tc>
          <w:tcPr>
            <w:tcW w:w="1225" w:type="dxa"/>
          </w:tcPr>
          <w:p>
            <w:pPr>
              <w:pStyle w:val="TableParagraph"/>
              <w:spacing w:before="37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37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7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371" w:hRule="atLeast"/>
        </w:trPr>
        <w:tc>
          <w:tcPr>
            <w:tcW w:w="1762" w:type="dxa"/>
          </w:tcPr>
          <w:p>
            <w:pPr>
              <w:pStyle w:val="TableParagraph"/>
              <w:spacing w:before="26"/>
              <w:ind w:left="-1"/>
              <w:rPr>
                <w:sz w:val="14"/>
              </w:rPr>
            </w:pPr>
            <w:r>
              <w:rPr>
                <w:sz w:val="14"/>
              </w:rPr>
              <w:t>05.06.12.361.0006.1112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19"/>
              <w:ind w:left="397" w:right="319"/>
              <w:rPr>
                <w:sz w:val="14"/>
              </w:rPr>
            </w:pPr>
            <w:r>
              <w:rPr>
                <w:sz w:val="14"/>
              </w:rPr>
              <w:t>Reequipamento dos Conselhos Vinculados à Educação</w:t>
            </w:r>
          </w:p>
        </w:tc>
        <w:tc>
          <w:tcPr>
            <w:tcW w:w="1225" w:type="dxa"/>
          </w:tcPr>
          <w:p>
            <w:pPr>
              <w:pStyle w:val="TableParagraph"/>
              <w:spacing w:before="26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6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ind w:left="-1"/>
              <w:rPr>
                <w:sz w:val="14"/>
              </w:rPr>
            </w:pPr>
            <w:r>
              <w:rPr>
                <w:sz w:val="14"/>
              </w:rPr>
              <w:t>05.06.12.365</w:t>
            </w:r>
          </w:p>
        </w:tc>
        <w:tc>
          <w:tcPr>
            <w:tcW w:w="4012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Educacao Infantil</w:t>
            </w:r>
          </w:p>
        </w:tc>
        <w:tc>
          <w:tcPr>
            <w:tcW w:w="1225" w:type="dxa"/>
          </w:tcPr>
          <w:p>
            <w:pPr>
              <w:pStyle w:val="TableParagraph"/>
              <w:spacing w:before="3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3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984.050,00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984.050,00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05.06.12.365.0005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Educação de Qualidade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984.050,00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984.050,00</w:t>
            </w:r>
          </w:p>
        </w:tc>
      </w:tr>
      <w:tr>
        <w:trPr>
          <w:trHeight w:val="254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05.06.12.365.0005.2286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Autonomia Financeira das EMEI's - PMDDE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984.050,00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984.050,00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1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29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132.700,00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83.618.992,45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83.751.692,45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4704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06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3"/>
                <w:sz w:val="16"/>
              </w:rPr>
              <w:t>OBRAS </w:t>
            </w:r>
            <w:r>
              <w:rPr>
                <w:b/>
                <w:sz w:val="16"/>
              </w:rPr>
              <w:t>E SERVIÇOS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URBANOS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3994"/>
        <w:gridCol w:w="1280"/>
        <w:gridCol w:w="1979"/>
        <w:gridCol w:w="1773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06.01.04</w:t>
            </w:r>
          </w:p>
        </w:tc>
        <w:tc>
          <w:tcPr>
            <w:tcW w:w="3994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80" w:type="dxa"/>
          </w:tcPr>
          <w:p>
            <w:pPr>
              <w:pStyle w:val="TableParagraph"/>
              <w:spacing w:line="156" w:lineRule="exact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979" w:type="dxa"/>
          </w:tcPr>
          <w:p>
            <w:pPr>
              <w:pStyle w:val="TableParagraph"/>
              <w:spacing w:line="156" w:lineRule="exact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2.136.800,00</w:t>
            </w:r>
          </w:p>
        </w:tc>
        <w:tc>
          <w:tcPr>
            <w:tcW w:w="1773" w:type="dxa"/>
          </w:tcPr>
          <w:p>
            <w:pPr>
              <w:pStyle w:val="TableParagraph"/>
              <w:spacing w:line="156" w:lineRule="exact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2.139.800,00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06.01.04.122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8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2.134.800,00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2.137.800,00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06.01.04.122.0001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8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2.134.800,00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2.137.800,00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06.01.04.122.0001.1071</w:t>
            </w:r>
          </w:p>
        </w:tc>
        <w:tc>
          <w:tcPr>
            <w:tcW w:w="3994" w:type="dxa"/>
          </w:tcPr>
          <w:p>
            <w:pPr>
              <w:pStyle w:val="TableParagraph"/>
              <w:spacing w:before="19"/>
              <w:ind w:right="330"/>
              <w:jc w:val="right"/>
              <w:rPr>
                <w:sz w:val="14"/>
              </w:rPr>
            </w:pPr>
            <w:r>
              <w:rPr>
                <w:sz w:val="14"/>
              </w:rPr>
              <w:t>Reequipamento do Gabinete do Secretário - SMOSU</w:t>
            </w:r>
          </w:p>
        </w:tc>
        <w:tc>
          <w:tcPr>
            <w:tcW w:w="1280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06.01.04.122.0001.1072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Reforma da SMOSU</w:t>
            </w:r>
          </w:p>
        </w:tc>
        <w:tc>
          <w:tcPr>
            <w:tcW w:w="1280" w:type="dxa"/>
          </w:tcPr>
          <w:p>
            <w:pPr>
              <w:pStyle w:val="TableParagraph"/>
              <w:spacing w:before="4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06.01.04.122.0001.2190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Gabinete do Secretário - SMOSU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1.064.800,00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1.064.800,00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06.01.04.122.0001.2194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Fornecimento de Alimentação aos Servidores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06.01.04.122.0001.2195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Aquisição de EPIs, EPCs e Uniformes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06.01.04.122.0001.2196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Despesas com Água, Energia Elétrica e Telecomunicações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06.01.04.122.0001.2197</w:t>
            </w:r>
          </w:p>
        </w:tc>
        <w:tc>
          <w:tcPr>
            <w:tcW w:w="399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06.01.04.122.0001.2199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Seguro de Vida dos Servidores da SMOSU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06.01.04.128</w:t>
            </w:r>
          </w:p>
        </w:tc>
        <w:tc>
          <w:tcPr>
            <w:tcW w:w="3994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280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06.01.04.128.0001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73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06.01.04.128.0001.2198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20"/>
              <w:ind w:left="397" w:right="247"/>
              <w:rPr>
                <w:sz w:val="14"/>
              </w:rPr>
            </w:pPr>
            <w:r>
              <w:rPr>
                <w:sz w:val="14"/>
              </w:rPr>
              <w:t>Despesas com Cursos de Qualificação para os Servidores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7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06.01.15</w:t>
            </w:r>
          </w:p>
        </w:tc>
        <w:tc>
          <w:tcPr>
            <w:tcW w:w="3994" w:type="dxa"/>
          </w:tcPr>
          <w:p>
            <w:pPr>
              <w:pStyle w:val="TableParagraph"/>
              <w:spacing w:before="31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80" w:type="dxa"/>
          </w:tcPr>
          <w:p>
            <w:pPr>
              <w:pStyle w:val="TableParagraph"/>
              <w:spacing w:before="3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1.295.564,00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1.295.564,00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06.01.15.451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06.01.15.451.0007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314.000,00</w:t>
            </w:r>
          </w:p>
        </w:tc>
      </w:tr>
      <w:tr>
        <w:trPr>
          <w:trHeight w:val="230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06.01.15.451.0007.2200</w:t>
            </w:r>
          </w:p>
        </w:tc>
        <w:tc>
          <w:tcPr>
            <w:tcW w:w="3994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Locação de Máquinas, Veículos e Equipamentos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7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06.01.15.452</w:t>
            </w:r>
          </w:p>
        </w:tc>
        <w:tc>
          <w:tcPr>
            <w:tcW w:w="3994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Servicos Urbanos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981.564,00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981.564,00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06.01.15.452.0007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981.564,00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981.564,00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06.01.15.452.0007.2191</w:t>
            </w:r>
          </w:p>
        </w:tc>
        <w:tc>
          <w:tcPr>
            <w:tcW w:w="3994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Abastecimento da Frota Municipal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7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06.01.15.452.0007.2192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Frota Municipal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571.564,00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571.564,00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06.01.15.452.0007.2193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Aquisição de Insumos para Oficina da SMOSU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06.02.15</w:t>
            </w:r>
          </w:p>
        </w:tc>
        <w:tc>
          <w:tcPr>
            <w:tcW w:w="3994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80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1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9.771.700,00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9.792.700,00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06.02.15.452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Servicos Urbanos</w:t>
            </w:r>
          </w:p>
        </w:tc>
        <w:tc>
          <w:tcPr>
            <w:tcW w:w="128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9.771.700,00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9.792.700,00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06.02.15.452.0007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28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21.000,00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9.771.700,00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9.792.700,00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06.02.15.452.0007.1073</w:t>
            </w:r>
          </w:p>
        </w:tc>
        <w:tc>
          <w:tcPr>
            <w:tcW w:w="399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Diretoria de Limpeza Urbana</w:t>
            </w:r>
          </w:p>
        </w:tc>
        <w:tc>
          <w:tcPr>
            <w:tcW w:w="1280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06.02.15.452.0007.1074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Implantação de Ecopontos</w:t>
            </w:r>
          </w:p>
        </w:tc>
        <w:tc>
          <w:tcPr>
            <w:tcW w:w="1280" w:type="dxa"/>
          </w:tcPr>
          <w:p>
            <w:pPr>
              <w:pStyle w:val="TableParagraph"/>
              <w:spacing w:before="4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06.02.15.452.0007.2201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34"/>
              <w:ind w:left="397" w:right="247"/>
              <w:rPr>
                <w:sz w:val="14"/>
              </w:rPr>
            </w:pPr>
            <w:r>
              <w:rPr>
                <w:sz w:val="14"/>
              </w:rPr>
              <w:t>Sistematização dos Serviços Urbanos e Coleta de Lixo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4.400.000,00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4.400.000,00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06.02.15.452.0007.2202</w:t>
            </w:r>
          </w:p>
        </w:tc>
        <w:tc>
          <w:tcPr>
            <w:tcW w:w="399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da Diretoria de Limpeza Urbana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2.571.500,00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2.571.500,00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06.02.15.452.0007.2203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Despesas com Destino Final de Lixo Domiciliar e Resíduos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2.800.100,00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2.800.100,00</w:t>
            </w:r>
          </w:p>
        </w:tc>
      </w:tr>
      <w:tr>
        <w:trPr>
          <w:trHeight w:val="31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06.02.15.452.0007.2204</w:t>
            </w:r>
          </w:p>
        </w:tc>
        <w:tc>
          <w:tcPr>
            <w:tcW w:w="399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de Ecopontos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06.03.15</w:t>
            </w:r>
          </w:p>
        </w:tc>
        <w:tc>
          <w:tcPr>
            <w:tcW w:w="3994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80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312.600,00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1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3.308.500,00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3.621.100,00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06.03.15.451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28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307.500,00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775.500,00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06.03.15.451.0007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28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307.500,00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775.500,00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06.03.15.451.0007.1077</w:t>
            </w:r>
          </w:p>
        </w:tc>
        <w:tc>
          <w:tcPr>
            <w:tcW w:w="399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Pavimentação e Recapeamento Asfáltico</w:t>
            </w:r>
          </w:p>
        </w:tc>
        <w:tc>
          <w:tcPr>
            <w:tcW w:w="1280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307.500,00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307.500,00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06.03.15.451.0007.2208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das Vias Urbanas e Passeios Públicos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06.03.15.452</w:t>
            </w:r>
          </w:p>
        </w:tc>
        <w:tc>
          <w:tcPr>
            <w:tcW w:w="3994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Servicos Urbanos</w:t>
            </w:r>
          </w:p>
        </w:tc>
        <w:tc>
          <w:tcPr>
            <w:tcW w:w="1280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5.100,00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2.840.500,00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2.845.600,00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06.03.15.452.0007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28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5.100,00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2.840.500,00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2.845.600,00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06.03.15.452.0007.1114</w:t>
            </w:r>
          </w:p>
        </w:tc>
        <w:tc>
          <w:tcPr>
            <w:tcW w:w="3994" w:type="dxa"/>
          </w:tcPr>
          <w:p>
            <w:pPr>
              <w:pStyle w:val="TableParagraph"/>
              <w:spacing w:before="17"/>
              <w:ind w:right="341"/>
              <w:jc w:val="right"/>
              <w:rPr>
                <w:sz w:val="14"/>
              </w:rPr>
            </w:pPr>
            <w:r>
              <w:rPr>
                <w:sz w:val="14"/>
              </w:rPr>
              <w:t>Reequipamento da Diretoria de Obras e Manutenção</w:t>
            </w:r>
          </w:p>
        </w:tc>
        <w:tc>
          <w:tcPr>
            <w:tcW w:w="1280" w:type="dxa"/>
          </w:tcPr>
          <w:p>
            <w:pPr>
              <w:pStyle w:val="TableParagraph"/>
              <w:spacing w:before="2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5.100,00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5.100,00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06.03.15.452.0007.2207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Diretoria de Obras e Manutenção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2.840.500,00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2.840.500,00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06.03.25</w:t>
            </w:r>
          </w:p>
        </w:tc>
        <w:tc>
          <w:tcPr>
            <w:tcW w:w="3994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Energia</w:t>
            </w:r>
          </w:p>
        </w:tc>
        <w:tc>
          <w:tcPr>
            <w:tcW w:w="1280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501.300,00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2.649.000,00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3.150.300,00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06.03.25.752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Energia Eletrica</w:t>
            </w:r>
          </w:p>
        </w:tc>
        <w:tc>
          <w:tcPr>
            <w:tcW w:w="128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501.300,00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2.649.000,00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3.150.300,00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06.03.25.752.0007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28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501.300,00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2.649.000,00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3.150.300,00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06.03.25.752.0007.1075</w:t>
            </w:r>
          </w:p>
        </w:tc>
        <w:tc>
          <w:tcPr>
            <w:tcW w:w="3994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Construção de Subestações Elétricas</w:t>
            </w:r>
          </w:p>
        </w:tc>
        <w:tc>
          <w:tcPr>
            <w:tcW w:w="1280" w:type="dxa"/>
          </w:tcPr>
          <w:p>
            <w:pPr>
              <w:pStyle w:val="TableParagraph"/>
              <w:spacing w:before="2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06.03.25.752.0007.1076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Remodelação da Rede de Iluminação Pública</w:t>
            </w:r>
          </w:p>
        </w:tc>
        <w:tc>
          <w:tcPr>
            <w:tcW w:w="1280" w:type="dxa"/>
          </w:tcPr>
          <w:p>
            <w:pPr>
              <w:pStyle w:val="TableParagraph"/>
              <w:spacing w:before="4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501.200,00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501.200,00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06.03.25.752.0007.2205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Serviço de Iluminação Pública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2.649.000,00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2.649.000,00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06.04.04</w:t>
            </w:r>
          </w:p>
        </w:tc>
        <w:tc>
          <w:tcPr>
            <w:tcW w:w="3994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80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1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430.400,00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430.400,00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06.04.04.512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Saneamento Basico Urbano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430.400,00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430.400,00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06.04.04.512.0008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Drenagem Urbana Sustentável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430.400,00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430.400,00</w:t>
            </w:r>
          </w:p>
        </w:tc>
      </w:tr>
      <w:tr>
        <w:trPr>
          <w:trHeight w:val="189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28"/>
              <w:ind w:left="50"/>
              <w:rPr>
                <w:sz w:val="14"/>
              </w:rPr>
            </w:pPr>
            <w:r>
              <w:rPr>
                <w:sz w:val="14"/>
              </w:rPr>
              <w:t>06.04.04.512.0008.2287</w:t>
            </w:r>
          </w:p>
        </w:tc>
        <w:tc>
          <w:tcPr>
            <w:tcW w:w="3994" w:type="dxa"/>
          </w:tcPr>
          <w:p>
            <w:pPr>
              <w:pStyle w:val="TableParagraph"/>
              <w:spacing w:line="150" w:lineRule="exact"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da Diretoria de Drenagem Urbana</w:t>
            </w:r>
          </w:p>
        </w:tc>
        <w:tc>
          <w:tcPr>
            <w:tcW w:w="12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line="141" w:lineRule="exact" w:before="28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430.400,00</w:t>
            </w:r>
          </w:p>
        </w:tc>
        <w:tc>
          <w:tcPr>
            <w:tcW w:w="1773" w:type="dxa"/>
          </w:tcPr>
          <w:p>
            <w:pPr>
              <w:pStyle w:val="TableParagraph"/>
              <w:spacing w:line="141" w:lineRule="exact" w:before="2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430.400,00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4192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06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3"/>
                <w:sz w:val="16"/>
              </w:rPr>
              <w:t>OBRAS </w:t>
            </w:r>
            <w:r>
              <w:rPr>
                <w:b/>
                <w:sz w:val="16"/>
              </w:rPr>
              <w:t>E SERVIÇOS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URBANOS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958"/>
        <w:gridCol w:w="1279"/>
        <w:gridCol w:w="1333"/>
        <w:gridCol w:w="1306"/>
        <w:gridCol w:w="1132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06.04.17</w:t>
            </w:r>
          </w:p>
        </w:tc>
        <w:tc>
          <w:tcPr>
            <w:tcW w:w="3958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1279" w:type="dxa"/>
          </w:tcPr>
          <w:p>
            <w:pPr>
              <w:pStyle w:val="TableParagraph"/>
              <w:spacing w:line="156" w:lineRule="exact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141.000,00</w:t>
            </w:r>
          </w:p>
        </w:tc>
        <w:tc>
          <w:tcPr>
            <w:tcW w:w="1333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500.200,00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156" w:lineRule="exact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641.200,00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06.04.17.512</w:t>
            </w:r>
          </w:p>
        </w:tc>
        <w:tc>
          <w:tcPr>
            <w:tcW w:w="3958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Saneamento Basico Urbano</w:t>
            </w:r>
          </w:p>
        </w:tc>
        <w:tc>
          <w:tcPr>
            <w:tcW w:w="1279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141.000,00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500.200,00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641.200,00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06.04.17.512.0008</w:t>
            </w:r>
          </w:p>
        </w:tc>
        <w:tc>
          <w:tcPr>
            <w:tcW w:w="3958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Drenagem Urbana Sustentável</w:t>
            </w:r>
          </w:p>
        </w:tc>
        <w:tc>
          <w:tcPr>
            <w:tcW w:w="1279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141.000,00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500.200,00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641.200,00</w:t>
            </w:r>
          </w:p>
        </w:tc>
      </w:tr>
      <w:tr>
        <w:trPr>
          <w:trHeight w:val="369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06.04.17.512.0008.1078</w:t>
            </w:r>
          </w:p>
        </w:tc>
        <w:tc>
          <w:tcPr>
            <w:tcW w:w="3958" w:type="dxa"/>
          </w:tcPr>
          <w:p>
            <w:pPr>
              <w:pStyle w:val="TableParagraph"/>
              <w:spacing w:line="235" w:lineRule="auto" w:before="21"/>
              <w:ind w:left="397" w:right="117"/>
              <w:rPr>
                <w:sz w:val="14"/>
              </w:rPr>
            </w:pPr>
            <w:r>
              <w:rPr>
                <w:sz w:val="14"/>
              </w:rPr>
              <w:t>Ampliação e Remodelação da Rede de Esgotos Pluviais</w:t>
            </w:r>
          </w:p>
        </w:tc>
        <w:tc>
          <w:tcPr>
            <w:tcW w:w="1279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06.04.17.512.0008.1079</w:t>
            </w:r>
          </w:p>
        </w:tc>
        <w:tc>
          <w:tcPr>
            <w:tcW w:w="3958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Obras de Contenção em Arroios</w:t>
            </w:r>
          </w:p>
        </w:tc>
        <w:tc>
          <w:tcPr>
            <w:tcW w:w="1279" w:type="dxa"/>
          </w:tcPr>
          <w:p>
            <w:pPr>
              <w:pStyle w:val="TableParagraph"/>
              <w:spacing w:before="35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06.04.17.512.0008.1115</w:t>
            </w:r>
          </w:p>
        </w:tc>
        <w:tc>
          <w:tcPr>
            <w:tcW w:w="395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Reequipamento da Diretoria de Drenagem Urbana</w:t>
            </w:r>
          </w:p>
        </w:tc>
        <w:tc>
          <w:tcPr>
            <w:tcW w:w="1279" w:type="dxa"/>
          </w:tcPr>
          <w:p>
            <w:pPr>
              <w:pStyle w:val="TableParagraph"/>
              <w:spacing w:before="4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06.04.17.512.0008.2209</w:t>
            </w:r>
          </w:p>
        </w:tc>
        <w:tc>
          <w:tcPr>
            <w:tcW w:w="395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e Conservação de Arroios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06.04.17.512.0008.2210</w:t>
            </w:r>
          </w:p>
        </w:tc>
        <w:tc>
          <w:tcPr>
            <w:tcW w:w="395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Rede de Esgotos Pluviais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06.04.17.512.0008.2211</w:t>
            </w:r>
          </w:p>
        </w:tc>
        <w:tc>
          <w:tcPr>
            <w:tcW w:w="395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Plano Diretor de Saneamento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06.05.15</w:t>
            </w:r>
          </w:p>
        </w:tc>
        <w:tc>
          <w:tcPr>
            <w:tcW w:w="3958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79" w:type="dxa"/>
          </w:tcPr>
          <w:p>
            <w:pPr>
              <w:pStyle w:val="TableParagraph"/>
              <w:spacing w:before="11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205.300,00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275.300,00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06.05.15.452</w:t>
            </w:r>
          </w:p>
        </w:tc>
        <w:tc>
          <w:tcPr>
            <w:tcW w:w="3958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Servicos Urbanos</w:t>
            </w:r>
          </w:p>
        </w:tc>
        <w:tc>
          <w:tcPr>
            <w:tcW w:w="1279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205.300,00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275.300,00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06.05.15.452.0007</w:t>
            </w:r>
          </w:p>
        </w:tc>
        <w:tc>
          <w:tcPr>
            <w:tcW w:w="3958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279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205.300,00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275.300,00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06.05.15.452.0007.1080</w:t>
            </w:r>
          </w:p>
        </w:tc>
        <w:tc>
          <w:tcPr>
            <w:tcW w:w="3958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Ampliação e Remodelação do Cemitério Municipal</w:t>
            </w:r>
          </w:p>
        </w:tc>
        <w:tc>
          <w:tcPr>
            <w:tcW w:w="1279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06.05.15.452.0007.2212</w:t>
            </w:r>
          </w:p>
        </w:tc>
        <w:tc>
          <w:tcPr>
            <w:tcW w:w="395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Cemitério Municipal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160.300,00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160.300,00</w:t>
            </w:r>
          </w:p>
        </w:tc>
      </w:tr>
      <w:tr>
        <w:trPr>
          <w:trHeight w:val="461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06.05.15.452.0007.2213</w:t>
            </w:r>
          </w:p>
        </w:tc>
        <w:tc>
          <w:tcPr>
            <w:tcW w:w="3958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Despesas com Água, Energia Elétrica e Telecomunicações</w:t>
            </w:r>
          </w:p>
        </w:tc>
        <w:tc>
          <w:tcPr>
            <w:tcW w:w="12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06.06.15</w:t>
            </w:r>
          </w:p>
        </w:tc>
        <w:tc>
          <w:tcPr>
            <w:tcW w:w="3958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279" w:type="dxa"/>
          </w:tcPr>
          <w:p>
            <w:pPr>
              <w:pStyle w:val="TableParagraph"/>
              <w:spacing w:before="105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05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05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06.06.15.451</w:t>
            </w:r>
          </w:p>
        </w:tc>
        <w:tc>
          <w:tcPr>
            <w:tcW w:w="3958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279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06.06.15.451.0007</w:t>
            </w:r>
          </w:p>
        </w:tc>
        <w:tc>
          <w:tcPr>
            <w:tcW w:w="3958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279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96.000,00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06.06.15.451.0007.1162</w:t>
            </w:r>
          </w:p>
        </w:tc>
        <w:tc>
          <w:tcPr>
            <w:tcW w:w="3958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Pavimentação e Recapeamento Asfaltico</w:t>
            </w:r>
          </w:p>
        </w:tc>
        <w:tc>
          <w:tcPr>
            <w:tcW w:w="1279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06.06.15.451.0007.1163</w:t>
            </w:r>
          </w:p>
        </w:tc>
        <w:tc>
          <w:tcPr>
            <w:tcW w:w="3958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Drenagem Urbana</w:t>
            </w:r>
          </w:p>
        </w:tc>
        <w:tc>
          <w:tcPr>
            <w:tcW w:w="1279" w:type="dxa"/>
          </w:tcPr>
          <w:p>
            <w:pPr>
              <w:pStyle w:val="TableParagraph"/>
              <w:spacing w:before="4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40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06.06.15.451.0007.2371</w:t>
            </w:r>
          </w:p>
        </w:tc>
        <w:tc>
          <w:tcPr>
            <w:tcW w:w="39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Manutenção da Pavimentação, Recapeamento e Drenagem</w:t>
            </w:r>
          </w:p>
        </w:tc>
        <w:tc>
          <w:tcPr>
            <w:tcW w:w="12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59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1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29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1.112.900,00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20.329.464,00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21.442.364,00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3680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08</w:t>
              <w:tab/>
              <w:t>PROCURADORIA </w:t>
            </w:r>
            <w:r>
              <w:rPr>
                <w:b/>
                <w:spacing w:val="-3"/>
                <w:sz w:val="16"/>
              </w:rPr>
              <w:t>GERAL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MUNICÍPIO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63"/>
        <w:gridCol w:w="1211"/>
        <w:gridCol w:w="1294"/>
        <w:gridCol w:w="1344"/>
        <w:gridCol w:w="1093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08.01.02</w:t>
            </w:r>
          </w:p>
        </w:tc>
        <w:tc>
          <w:tcPr>
            <w:tcW w:w="4063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Judiciaria</w:t>
            </w:r>
          </w:p>
        </w:tc>
        <w:tc>
          <w:tcPr>
            <w:tcW w:w="1211" w:type="dxa"/>
          </w:tcPr>
          <w:p>
            <w:pPr>
              <w:pStyle w:val="TableParagraph"/>
              <w:spacing w:line="156" w:lineRule="exact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  <w:tc>
          <w:tcPr>
            <w:tcW w:w="1294" w:type="dxa"/>
          </w:tcPr>
          <w:p>
            <w:pPr>
              <w:pStyle w:val="TableParagraph"/>
              <w:spacing w:line="156" w:lineRule="exact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6.216.500,00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line="156" w:lineRule="exact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6.224.000,00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08.01.02.062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Defesa do Interesse Público no Processo Judiciário</w:t>
            </w:r>
          </w:p>
        </w:tc>
        <w:tc>
          <w:tcPr>
            <w:tcW w:w="1211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6.216.500,00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6.224.000,00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08.01.02.062.0001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11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6.216.500,00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6.224.000,00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08.01.02.062.0001.1038</w:t>
            </w:r>
          </w:p>
        </w:tc>
        <w:tc>
          <w:tcPr>
            <w:tcW w:w="406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Procuradoria Geral do Município</w:t>
            </w:r>
          </w:p>
        </w:tc>
        <w:tc>
          <w:tcPr>
            <w:tcW w:w="1211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  <w:tc>
          <w:tcPr>
            <w:tcW w:w="12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8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7.500,00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08.01.02.062.0001.2109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Procuradoria Geral do Município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159.000,00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159.000,00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08.01.02.062.0001.2110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Folha de Pagamento e Encargos de Pessoal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1.507.500,00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1.507.500,00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08.01.02.062.0001.2111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08.01.02.062.0001.2112</w:t>
            </w:r>
          </w:p>
        </w:tc>
        <w:tc>
          <w:tcPr>
            <w:tcW w:w="406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Cumprimento de Sentenças Judiciais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4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4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08.02.04</w:t>
            </w:r>
          </w:p>
        </w:tc>
        <w:tc>
          <w:tcPr>
            <w:tcW w:w="4063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11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11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08.02.04.122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08.02.04.122.0001</w:t>
            </w:r>
          </w:p>
        </w:tc>
        <w:tc>
          <w:tcPr>
            <w:tcW w:w="406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21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4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>
            <w:pPr>
              <w:pStyle w:val="TableParagraph"/>
              <w:spacing w:before="21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5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08.02.04.122.0001.2113</w:t>
            </w:r>
          </w:p>
        </w:tc>
        <w:tc>
          <w:tcPr>
            <w:tcW w:w="40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das Atividades do Processo Disciplinar</w:t>
            </w:r>
          </w:p>
        </w:tc>
        <w:tc>
          <w:tcPr>
            <w:tcW w:w="12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2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right="2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6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5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33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4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3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7.500,00</w:t>
            </w:r>
          </w:p>
        </w:tc>
        <w:tc>
          <w:tcPr>
            <w:tcW w:w="129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6.217.500,00</w:t>
            </w: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6.225.000,00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3168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09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DESENVOLVIMENTO </w:t>
            </w:r>
            <w:r>
              <w:rPr>
                <w:b/>
                <w:spacing w:val="-3"/>
                <w:sz w:val="16"/>
              </w:rPr>
              <w:t>URBANO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HABITAÇÃO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3945"/>
        <w:gridCol w:w="1330"/>
        <w:gridCol w:w="1942"/>
        <w:gridCol w:w="1812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09.01.04</w:t>
            </w:r>
          </w:p>
        </w:tc>
        <w:tc>
          <w:tcPr>
            <w:tcW w:w="3945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330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42" w:type="dxa"/>
          </w:tcPr>
          <w:p>
            <w:pPr>
              <w:pStyle w:val="TableParagraph"/>
              <w:spacing w:line="156" w:lineRule="exact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830.936,00</w:t>
            </w:r>
          </w:p>
        </w:tc>
        <w:tc>
          <w:tcPr>
            <w:tcW w:w="1812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831.936,00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09.01.04.122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330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830.436,00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831.436,00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09.01.04.122.0001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330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830.436,00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831.436,00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09.01.04.122.0001.1096</w:t>
            </w:r>
          </w:p>
        </w:tc>
        <w:tc>
          <w:tcPr>
            <w:tcW w:w="3945" w:type="dxa"/>
          </w:tcPr>
          <w:p>
            <w:pPr>
              <w:pStyle w:val="TableParagraph"/>
              <w:spacing w:before="19"/>
              <w:ind w:right="280"/>
              <w:jc w:val="right"/>
              <w:rPr>
                <w:sz w:val="14"/>
              </w:rPr>
            </w:pPr>
            <w:r>
              <w:rPr>
                <w:sz w:val="14"/>
              </w:rPr>
              <w:t>Reequipamento do Gabinete do Secretário - SMDUH</w:t>
            </w:r>
          </w:p>
        </w:tc>
        <w:tc>
          <w:tcPr>
            <w:tcW w:w="1330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09.01.04.122.0001.2244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Gabinete do Secretário - SMDUH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702.000,00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09.01.04.122.0001.2245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Serviços de Telecomunicações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09.01.04.122.0001.2246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123.436,00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123.436,00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09.01.04.128</w:t>
            </w:r>
          </w:p>
        </w:tc>
        <w:tc>
          <w:tcPr>
            <w:tcW w:w="3945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330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7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09.01.04.128.0001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447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09.01.04.128.0001.2247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20"/>
              <w:ind w:left="397"/>
              <w:rPr>
                <w:sz w:val="14"/>
              </w:rPr>
            </w:pPr>
            <w:r>
              <w:rPr>
                <w:sz w:val="14"/>
              </w:rPr>
              <w:t>Despesas com Cursos de Qualificação para os Servidores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27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09.02.15</w:t>
            </w:r>
          </w:p>
        </w:tc>
        <w:tc>
          <w:tcPr>
            <w:tcW w:w="3945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330" w:type="dxa"/>
          </w:tcPr>
          <w:p>
            <w:pPr>
              <w:pStyle w:val="TableParagraph"/>
              <w:spacing w:before="10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9.195.250,38</w:t>
            </w:r>
          </w:p>
        </w:tc>
        <w:tc>
          <w:tcPr>
            <w:tcW w:w="1942" w:type="dxa"/>
          </w:tcPr>
          <w:p>
            <w:pPr>
              <w:pStyle w:val="TableParagraph"/>
              <w:spacing w:before="105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1.595.424,96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10.790.675,34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09.02.15.451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330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9.195.250,38</w:t>
            </w:r>
          </w:p>
        </w:tc>
        <w:tc>
          <w:tcPr>
            <w:tcW w:w="1942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1.595.424,96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10.790.675,34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09.02.15.451.0007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330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9.195.250,38</w:t>
            </w:r>
          </w:p>
        </w:tc>
        <w:tc>
          <w:tcPr>
            <w:tcW w:w="1942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1.595.424,96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10.790.675,34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09.02.15.451.0007.1097</w:t>
            </w:r>
          </w:p>
        </w:tc>
        <w:tc>
          <w:tcPr>
            <w:tcW w:w="3945" w:type="dxa"/>
          </w:tcPr>
          <w:p>
            <w:pPr>
              <w:pStyle w:val="TableParagraph"/>
              <w:spacing w:before="19"/>
              <w:ind w:right="264"/>
              <w:jc w:val="right"/>
              <w:rPr>
                <w:sz w:val="14"/>
              </w:rPr>
            </w:pPr>
            <w:r>
              <w:rPr>
                <w:sz w:val="14"/>
              </w:rPr>
              <w:t>Reequipamento da Diretoria do Escritório de Projetos</w:t>
            </w:r>
          </w:p>
        </w:tc>
        <w:tc>
          <w:tcPr>
            <w:tcW w:w="1330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09.02.15.451.0007.1098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Urbanização de Assentamentos Precários - PAC 2</w:t>
            </w:r>
          </w:p>
        </w:tc>
        <w:tc>
          <w:tcPr>
            <w:tcW w:w="1330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7.710.000,00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7.710.000,00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09.02.15.451.0007.1099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Urbanização de Assent. Precários - PAC 2 - Desapropriações</w:t>
            </w:r>
          </w:p>
        </w:tc>
        <w:tc>
          <w:tcPr>
            <w:tcW w:w="1330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09.02.15.451.0007.1100</w:t>
            </w:r>
          </w:p>
        </w:tc>
        <w:tc>
          <w:tcPr>
            <w:tcW w:w="3945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Projeto e Execução de Obras</w:t>
            </w:r>
          </w:p>
        </w:tc>
        <w:tc>
          <w:tcPr>
            <w:tcW w:w="1330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210.500,00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210.500,00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09.02.15.451.0007.1101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Projeto e Execução de Obras - Plano Municipal de Drenagem</w:t>
            </w:r>
          </w:p>
        </w:tc>
        <w:tc>
          <w:tcPr>
            <w:tcW w:w="1330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09.02.15.451.0007.1152</w:t>
            </w:r>
          </w:p>
        </w:tc>
        <w:tc>
          <w:tcPr>
            <w:tcW w:w="3945" w:type="dxa"/>
          </w:tcPr>
          <w:p>
            <w:pPr>
              <w:pStyle w:val="TableParagraph"/>
              <w:spacing w:before="26"/>
              <w:ind w:right="309"/>
              <w:jc w:val="right"/>
              <w:rPr>
                <w:sz w:val="14"/>
              </w:rPr>
            </w:pPr>
            <w:r>
              <w:rPr>
                <w:sz w:val="14"/>
              </w:rPr>
              <w:t>Construção do Centro de Esportes Unificados - CEU</w:t>
            </w:r>
          </w:p>
        </w:tc>
        <w:tc>
          <w:tcPr>
            <w:tcW w:w="1330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09.02.15.451.0007.1156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right="273"/>
              <w:jc w:val="right"/>
              <w:rPr>
                <w:sz w:val="14"/>
              </w:rPr>
            </w:pPr>
            <w:r>
              <w:rPr>
                <w:sz w:val="14"/>
              </w:rPr>
              <w:t>Pavim. e Drenag. na Rua C e Travessa B - Vila Nova</w:t>
            </w:r>
          </w:p>
        </w:tc>
        <w:tc>
          <w:tcPr>
            <w:tcW w:w="1330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137.180,10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137.180,10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09.02.15.451.0007.1157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4"/>
              <w:ind w:left="397" w:right="237"/>
              <w:rPr>
                <w:sz w:val="14"/>
              </w:rPr>
            </w:pPr>
            <w:r>
              <w:rPr>
                <w:sz w:val="14"/>
              </w:rPr>
              <w:t>Paviment. e Drenag. na Rua D Beco A e B - Vila Nova</w:t>
            </w:r>
          </w:p>
        </w:tc>
        <w:tc>
          <w:tcPr>
            <w:tcW w:w="1330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113.328,57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113.328,57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09.02.15.451.0007.1158</w:t>
            </w:r>
          </w:p>
        </w:tc>
        <w:tc>
          <w:tcPr>
            <w:tcW w:w="3945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Paviment. e Drenag. na Rua A - Vila Nova</w:t>
            </w:r>
          </w:p>
        </w:tc>
        <w:tc>
          <w:tcPr>
            <w:tcW w:w="1330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114.078,57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114.078,57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09.02.15.451.0007.1159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4"/>
              <w:ind w:left="397" w:right="237"/>
              <w:rPr>
                <w:sz w:val="14"/>
              </w:rPr>
            </w:pPr>
            <w:r>
              <w:rPr>
                <w:sz w:val="14"/>
              </w:rPr>
              <w:t>Pav. e Dren. na Rua E, Travessa A e Beco E, Passag. Pedestr.</w:t>
            </w:r>
          </w:p>
        </w:tc>
        <w:tc>
          <w:tcPr>
            <w:tcW w:w="1330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121.628,57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121.628,57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09.02.15.451.0007.1160</w:t>
            </w:r>
          </w:p>
        </w:tc>
        <w:tc>
          <w:tcPr>
            <w:tcW w:w="3945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Paviment. e Drenag. na Rua B - Vila Nova</w:t>
            </w:r>
          </w:p>
        </w:tc>
        <w:tc>
          <w:tcPr>
            <w:tcW w:w="1330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120.978,57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120.978,57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09.02.15.451.0007.1174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Renaturalização do Arroio Sapucaia - PAC1</w:t>
            </w:r>
          </w:p>
        </w:tc>
        <w:tc>
          <w:tcPr>
            <w:tcW w:w="1330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09.02.15.451.0007.1177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Pavimentação e Drenagem Rua José do Patrocínio</w:t>
            </w:r>
          </w:p>
        </w:tc>
        <w:tc>
          <w:tcPr>
            <w:tcW w:w="1330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253.150,00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253.150,00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09.02.15.451.0007.1178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Construção do Pórtico da entrada da Cidade</w:t>
            </w:r>
          </w:p>
        </w:tc>
        <w:tc>
          <w:tcPr>
            <w:tcW w:w="1330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09.02.15.451.0007.1201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Cobertura da Avenida do Carnaval</w:t>
            </w:r>
          </w:p>
        </w:tc>
        <w:tc>
          <w:tcPr>
            <w:tcW w:w="1330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290.306,00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290.306,00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09.02.15.451.0007.2248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Diretoria do Escritório de Projetos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861.914,00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861.914,00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09.02.15.451.0007.2249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Gestão Urbana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09.02.15.451.0007.2250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Urbanização de Assent. Precários - PAC 2 - PJ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733.010,96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733.010,96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09.03.15</w:t>
            </w:r>
          </w:p>
        </w:tc>
        <w:tc>
          <w:tcPr>
            <w:tcW w:w="3945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330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11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25.500,00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09.03.15.451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25.500,00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09.03.15.451.0007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25.500,00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09.03.15.451.0007.2253</w:t>
            </w:r>
          </w:p>
        </w:tc>
        <w:tc>
          <w:tcPr>
            <w:tcW w:w="3945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Promoção da Acessibilidade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28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09.03.15.451.0007.2254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Promoção da Regularização Predial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09.03.15.451.0007.2255</w:t>
            </w:r>
          </w:p>
        </w:tc>
        <w:tc>
          <w:tcPr>
            <w:tcW w:w="3945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Fiscalização Urbana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09.03.16</w:t>
            </w:r>
          </w:p>
        </w:tc>
        <w:tc>
          <w:tcPr>
            <w:tcW w:w="3945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Habitacao</w:t>
            </w:r>
          </w:p>
        </w:tc>
        <w:tc>
          <w:tcPr>
            <w:tcW w:w="1330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62.800,00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7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1.048.100,00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1.110.900,00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09.03.16.482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Habitacao Urbana</w:t>
            </w:r>
          </w:p>
        </w:tc>
        <w:tc>
          <w:tcPr>
            <w:tcW w:w="1330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62.800,00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1.048.100,00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1.110.900,00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09.03.16.482.0011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Habitação Urbana</w:t>
            </w:r>
          </w:p>
        </w:tc>
        <w:tc>
          <w:tcPr>
            <w:tcW w:w="1330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62.800,00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2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1.048.100,00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1.110.900,00</w:t>
            </w:r>
          </w:p>
        </w:tc>
      </w:tr>
      <w:tr>
        <w:trPr>
          <w:trHeight w:val="368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09.03.16.482.0011.1103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20"/>
              <w:ind w:left="397" w:right="237"/>
              <w:rPr>
                <w:sz w:val="14"/>
              </w:rPr>
            </w:pPr>
            <w:r>
              <w:rPr>
                <w:sz w:val="14"/>
              </w:rPr>
              <w:t>Reequipamento Diretoria de Desenv. Urbano e Habitação</w:t>
            </w:r>
          </w:p>
        </w:tc>
        <w:tc>
          <w:tcPr>
            <w:tcW w:w="1330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61.800,00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61.800,00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09.03.16.482.0011.1105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Produção de Habitação de Interesse Social - Desapropriações</w:t>
            </w:r>
          </w:p>
        </w:tc>
        <w:tc>
          <w:tcPr>
            <w:tcW w:w="1330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09.03.16.482.0011.2251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28"/>
              <w:ind w:left="397" w:right="237"/>
              <w:rPr>
                <w:sz w:val="14"/>
              </w:rPr>
            </w:pPr>
            <w:r>
              <w:rPr>
                <w:sz w:val="14"/>
              </w:rPr>
              <w:t>Manutenção da Diretoria de Desenv. Urbano e Habitação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5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901.600,00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901.600,00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09.03.16.482.0011.2252</w:t>
            </w:r>
          </w:p>
        </w:tc>
        <w:tc>
          <w:tcPr>
            <w:tcW w:w="3945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Regularização Fundiária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5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145.000,00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09.03.16.482.0011.2256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4"/>
              <w:ind w:left="397" w:right="237"/>
              <w:rPr>
                <w:sz w:val="14"/>
              </w:rPr>
            </w:pPr>
            <w:r>
              <w:rPr>
                <w:sz w:val="14"/>
              </w:rPr>
              <w:t>Fomento Prod. Cond. Auto Sustentável Família de Baixa Renda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4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81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09.03.16.482.0011.2257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28"/>
              <w:ind w:left="397" w:right="237"/>
              <w:rPr>
                <w:sz w:val="14"/>
              </w:rPr>
            </w:pPr>
            <w:r>
              <w:rPr>
                <w:sz w:val="14"/>
              </w:rPr>
              <w:t>Programa Habitação Interesse Social TTS Residenciais MCMV</w:t>
            </w:r>
          </w:p>
        </w:tc>
        <w:tc>
          <w:tcPr>
            <w:tcW w:w="13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35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09.03.22</w:t>
            </w:r>
          </w:p>
        </w:tc>
        <w:tc>
          <w:tcPr>
            <w:tcW w:w="3945" w:type="dxa"/>
          </w:tcPr>
          <w:p>
            <w:pPr>
              <w:pStyle w:val="TableParagraph"/>
              <w:spacing w:before="31"/>
              <w:ind w:left="263"/>
              <w:rPr>
                <w:sz w:val="14"/>
              </w:rPr>
            </w:pPr>
            <w:r>
              <w:rPr>
                <w:sz w:val="14"/>
              </w:rPr>
              <w:t>Industria</w:t>
            </w:r>
          </w:p>
        </w:tc>
        <w:tc>
          <w:tcPr>
            <w:tcW w:w="1330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1"/>
              <w:ind w:right="87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09.03.22.661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Promocao Industrial</w:t>
            </w:r>
          </w:p>
        </w:tc>
        <w:tc>
          <w:tcPr>
            <w:tcW w:w="1330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09.03.22.661.0007</w:t>
            </w:r>
          </w:p>
        </w:tc>
        <w:tc>
          <w:tcPr>
            <w:tcW w:w="3945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330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188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27"/>
              <w:ind w:left="50"/>
              <w:rPr>
                <w:sz w:val="14"/>
              </w:rPr>
            </w:pPr>
            <w:r>
              <w:rPr>
                <w:sz w:val="14"/>
              </w:rPr>
              <w:t>09.03.22.661.0007.1165</w:t>
            </w:r>
          </w:p>
        </w:tc>
        <w:tc>
          <w:tcPr>
            <w:tcW w:w="3945" w:type="dxa"/>
          </w:tcPr>
          <w:p>
            <w:pPr>
              <w:pStyle w:val="TableParagraph"/>
              <w:spacing w:line="150" w:lineRule="exact" w:before="17"/>
              <w:ind w:left="397"/>
              <w:rPr>
                <w:sz w:val="14"/>
              </w:rPr>
            </w:pPr>
            <w:r>
              <w:rPr>
                <w:sz w:val="14"/>
              </w:rPr>
              <w:t>Obras de Infraestrutura do Distrito Industrial</w:t>
            </w:r>
          </w:p>
        </w:tc>
        <w:tc>
          <w:tcPr>
            <w:tcW w:w="1330" w:type="dxa"/>
          </w:tcPr>
          <w:p>
            <w:pPr>
              <w:pStyle w:val="TableParagraph"/>
              <w:spacing w:line="141" w:lineRule="exact" w:before="2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line="141" w:lineRule="exact"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headerReference w:type="default" r:id="rId6"/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2656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09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DESENVOLVIMENTO </w:t>
            </w:r>
            <w:r>
              <w:rPr>
                <w:b/>
                <w:spacing w:val="-3"/>
                <w:sz w:val="16"/>
              </w:rPr>
              <w:t>URBANO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HABITAÇÃO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916"/>
        <w:gridCol w:w="1360"/>
        <w:gridCol w:w="1296"/>
        <w:gridCol w:w="1311"/>
        <w:gridCol w:w="1130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09.04.15</w:t>
            </w:r>
          </w:p>
        </w:tc>
        <w:tc>
          <w:tcPr>
            <w:tcW w:w="3916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Urbanismo</w:t>
            </w:r>
          </w:p>
        </w:tc>
        <w:tc>
          <w:tcPr>
            <w:tcW w:w="1360" w:type="dxa"/>
          </w:tcPr>
          <w:p>
            <w:pPr>
              <w:pStyle w:val="TableParagraph"/>
              <w:spacing w:line="156" w:lineRule="exact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296" w:type="dxa"/>
          </w:tcPr>
          <w:p>
            <w:pPr>
              <w:pStyle w:val="TableParagraph"/>
              <w:spacing w:line="156" w:lineRule="exact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line="156" w:lineRule="exact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09.04.15.451</w:t>
            </w:r>
          </w:p>
        </w:tc>
        <w:tc>
          <w:tcPr>
            <w:tcW w:w="3916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Infra-estrutura Urbana</w:t>
            </w:r>
          </w:p>
        </w:tc>
        <w:tc>
          <w:tcPr>
            <w:tcW w:w="1360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09.04.15.451.0007</w:t>
            </w:r>
          </w:p>
        </w:tc>
        <w:tc>
          <w:tcPr>
            <w:tcW w:w="391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360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09.04.15.451.0007.1001</w:t>
            </w:r>
          </w:p>
        </w:tc>
        <w:tc>
          <w:tcPr>
            <w:tcW w:w="3916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Implantação de Projetos Urbanísticos</w:t>
            </w:r>
          </w:p>
        </w:tc>
        <w:tc>
          <w:tcPr>
            <w:tcW w:w="1360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09.04.15.451.0007.1106</w:t>
            </w:r>
          </w:p>
        </w:tc>
        <w:tc>
          <w:tcPr>
            <w:tcW w:w="3916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360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461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09.04.15.451.0007.2001</w:t>
            </w:r>
          </w:p>
        </w:tc>
        <w:tc>
          <w:tcPr>
            <w:tcW w:w="3916" w:type="dxa"/>
          </w:tcPr>
          <w:p>
            <w:pPr>
              <w:pStyle w:val="TableParagraph"/>
              <w:spacing w:line="235" w:lineRule="auto" w:before="34"/>
              <w:ind w:left="397" w:right="231"/>
              <w:rPr>
                <w:sz w:val="14"/>
              </w:rPr>
            </w:pPr>
            <w:r>
              <w:rPr>
                <w:sz w:val="14"/>
              </w:rPr>
              <w:t>Manutenção e Promoção de Políticas de Des. Urbano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09.05.16</w:t>
            </w:r>
          </w:p>
        </w:tc>
        <w:tc>
          <w:tcPr>
            <w:tcW w:w="3916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Habitacao</w:t>
            </w:r>
          </w:p>
        </w:tc>
        <w:tc>
          <w:tcPr>
            <w:tcW w:w="1360" w:type="dxa"/>
          </w:tcPr>
          <w:p>
            <w:pPr>
              <w:pStyle w:val="TableParagraph"/>
              <w:spacing w:before="10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102.000,00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09.05.16.482</w:t>
            </w:r>
          </w:p>
        </w:tc>
        <w:tc>
          <w:tcPr>
            <w:tcW w:w="3916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Habitacao Urbana</w:t>
            </w:r>
          </w:p>
        </w:tc>
        <w:tc>
          <w:tcPr>
            <w:tcW w:w="1360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102.000,00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09.05.16.482.0011</w:t>
            </w:r>
          </w:p>
        </w:tc>
        <w:tc>
          <w:tcPr>
            <w:tcW w:w="3916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Habitação Urbana</w:t>
            </w:r>
          </w:p>
        </w:tc>
        <w:tc>
          <w:tcPr>
            <w:tcW w:w="1360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102.000,00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103.000,00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09.05.16.482.0011.1129</w:t>
            </w:r>
          </w:p>
        </w:tc>
        <w:tc>
          <w:tcPr>
            <w:tcW w:w="3916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Saneamento Básico</w:t>
            </w:r>
          </w:p>
        </w:tc>
        <w:tc>
          <w:tcPr>
            <w:tcW w:w="1360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09.05.16.482.0011.2258</w:t>
            </w:r>
          </w:p>
        </w:tc>
        <w:tc>
          <w:tcPr>
            <w:tcW w:w="3916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Manutenção Fundo Municipal de Habitação e Saneamento Básico</w:t>
            </w:r>
          </w:p>
        </w:tc>
        <w:tc>
          <w:tcPr>
            <w:tcW w:w="13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62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09.05.16.482.0011.2259</w:t>
            </w:r>
          </w:p>
        </w:tc>
        <w:tc>
          <w:tcPr>
            <w:tcW w:w="39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Auxílio a Pessoas Físicas</w:t>
            </w:r>
          </w:p>
        </w:tc>
        <w:tc>
          <w:tcPr>
            <w:tcW w:w="136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1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3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5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3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29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2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36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10.990.050,38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3.621.960,96</w:t>
            </w:r>
          </w:p>
        </w:tc>
        <w:tc>
          <w:tcPr>
            <w:tcW w:w="131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32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14.612.011,34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2144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10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SAÚDE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042"/>
        <w:gridCol w:w="1194"/>
        <w:gridCol w:w="1980"/>
        <w:gridCol w:w="1812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10.01.10</w:t>
            </w:r>
          </w:p>
        </w:tc>
        <w:tc>
          <w:tcPr>
            <w:tcW w:w="404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53.000,00</w:t>
            </w:r>
          </w:p>
        </w:tc>
        <w:tc>
          <w:tcPr>
            <w:tcW w:w="1812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10.01.10.122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10.01.10.122.0001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31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10.01.10.122.0001.2033</w:t>
            </w:r>
          </w:p>
        </w:tc>
        <w:tc>
          <w:tcPr>
            <w:tcW w:w="404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do Conselho Municipal de Saúde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10.01.10.128</w:t>
            </w:r>
          </w:p>
        </w:tc>
        <w:tc>
          <w:tcPr>
            <w:tcW w:w="4042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10.01.10.128.0001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30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10.01.10.128.0001.2031</w:t>
            </w:r>
          </w:p>
        </w:tc>
        <w:tc>
          <w:tcPr>
            <w:tcW w:w="4042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Educação em Saúde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10.01.10.301</w:t>
            </w:r>
          </w:p>
        </w:tc>
        <w:tc>
          <w:tcPr>
            <w:tcW w:w="4042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Atencao Basica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10.01.10.301.0012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por Mais Saúde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10.01.10.301.0012.2064</w:t>
            </w:r>
          </w:p>
        </w:tc>
        <w:tc>
          <w:tcPr>
            <w:tcW w:w="4042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Manutenção COMAD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387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10.01.10.301.0012.2423</w:t>
            </w:r>
          </w:p>
        </w:tc>
        <w:tc>
          <w:tcPr>
            <w:tcW w:w="4042" w:type="dxa"/>
          </w:tcPr>
          <w:p>
            <w:pPr>
              <w:pStyle w:val="TableParagraph"/>
              <w:spacing w:line="235" w:lineRule="auto" w:before="34"/>
              <w:ind w:left="397" w:right="295"/>
              <w:rPr>
                <w:sz w:val="14"/>
              </w:rPr>
            </w:pPr>
            <w:r>
              <w:rPr>
                <w:sz w:val="14"/>
              </w:rPr>
              <w:t>Implementação da Segurança Alimentar e Nutricional na Saúde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10.01.10.302</w:t>
            </w:r>
          </w:p>
        </w:tc>
        <w:tc>
          <w:tcPr>
            <w:tcW w:w="4042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Assistencia Hospitalar e Ambulatorial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10.01.10.302.0012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por Mais Saúde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04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10.01.10.302.0012.2161</w:t>
            </w:r>
          </w:p>
        </w:tc>
        <w:tc>
          <w:tcPr>
            <w:tcW w:w="4042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Contribuição à FSPSCE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10.02.10</w:t>
            </w:r>
          </w:p>
        </w:tc>
        <w:tc>
          <w:tcPr>
            <w:tcW w:w="404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12.972.811,09</w:t>
            </w:r>
          </w:p>
        </w:tc>
        <w:tc>
          <w:tcPr>
            <w:tcW w:w="1812" w:type="dxa"/>
          </w:tcPr>
          <w:p>
            <w:pPr>
              <w:pStyle w:val="TableParagraph"/>
              <w:spacing w:before="11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12.972.811,09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10.02.10.301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Atencao Basica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12.972.811,09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12.972.811,09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10.02.10.301.0012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por Mais Saúde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12.972.811,09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12.972.811,09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10.02.10.301.0012.2034</w:t>
            </w:r>
          </w:p>
        </w:tc>
        <w:tc>
          <w:tcPr>
            <w:tcW w:w="404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da Atenção Básica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5.064.475,89</w:t>
            </w: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5.064.475,89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10.02.10.301.0012.2035</w:t>
            </w:r>
          </w:p>
        </w:tc>
        <w:tc>
          <w:tcPr>
            <w:tcW w:w="4042" w:type="dxa"/>
          </w:tcPr>
          <w:p>
            <w:pPr>
              <w:pStyle w:val="TableParagraph"/>
              <w:spacing w:line="235" w:lineRule="auto" w:before="34"/>
              <w:ind w:left="397" w:right="295"/>
              <w:rPr>
                <w:sz w:val="14"/>
              </w:rPr>
            </w:pPr>
            <w:r>
              <w:rPr>
                <w:sz w:val="14"/>
              </w:rPr>
              <w:t>Manutenção Atenção Básica - Prestação de Serviços de Saúde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7.169.335,20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7.169.335,20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10.02.10.301.0012.2036</w:t>
            </w:r>
          </w:p>
        </w:tc>
        <w:tc>
          <w:tcPr>
            <w:tcW w:w="404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Linhas de Cuidados da Atenção Básica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10.02.10.301.0012.2038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Programa Mais Médicos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10.02.10.301.0012.2040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Programa Primeira Infância Melhor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161.000,00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161.000,00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10.02.10.301.0012.2041</w:t>
            </w:r>
          </w:p>
        </w:tc>
        <w:tc>
          <w:tcPr>
            <w:tcW w:w="4042" w:type="dxa"/>
          </w:tcPr>
          <w:p>
            <w:pPr>
              <w:pStyle w:val="TableParagraph"/>
              <w:spacing w:line="235" w:lineRule="auto" w:before="34"/>
              <w:ind w:left="397" w:right="295"/>
              <w:rPr>
                <w:sz w:val="14"/>
              </w:rPr>
            </w:pPr>
            <w:r>
              <w:rPr>
                <w:sz w:val="14"/>
              </w:rPr>
              <w:t>Programa de Melhoria do Acesso e Qualidade - PMAQ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460.000,00</w:t>
            </w:r>
          </w:p>
        </w:tc>
      </w:tr>
      <w:tr>
        <w:trPr>
          <w:trHeight w:val="31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10.02.10.301.0012.2042</w:t>
            </w:r>
          </w:p>
        </w:tc>
        <w:tc>
          <w:tcPr>
            <w:tcW w:w="404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das Academias de Saúde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10.03.10</w:t>
            </w:r>
          </w:p>
        </w:tc>
        <w:tc>
          <w:tcPr>
            <w:tcW w:w="404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194" w:type="dxa"/>
          </w:tcPr>
          <w:p>
            <w:pPr>
              <w:pStyle w:val="TableParagraph"/>
              <w:spacing w:before="11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66.514.089,02</w:t>
            </w:r>
          </w:p>
        </w:tc>
        <w:tc>
          <w:tcPr>
            <w:tcW w:w="1812" w:type="dxa"/>
          </w:tcPr>
          <w:p>
            <w:pPr>
              <w:pStyle w:val="TableParagraph"/>
              <w:spacing w:before="11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66.515.089,02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10.03.10.302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Assistencia Hospitalar e Ambulatorial</w:t>
            </w:r>
          </w:p>
        </w:tc>
        <w:tc>
          <w:tcPr>
            <w:tcW w:w="1194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66.514.089,02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66.515.089,02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10.03.10.302.0012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por Mais Saúde</w:t>
            </w:r>
          </w:p>
        </w:tc>
        <w:tc>
          <w:tcPr>
            <w:tcW w:w="1194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66.514.089,02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66.515.089,02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10.03.10.302.0012.1014</w:t>
            </w:r>
          </w:p>
        </w:tc>
        <w:tc>
          <w:tcPr>
            <w:tcW w:w="4042" w:type="dxa"/>
          </w:tcPr>
          <w:p>
            <w:pPr>
              <w:pStyle w:val="TableParagraph"/>
              <w:spacing w:line="235" w:lineRule="auto" w:before="21"/>
              <w:ind w:left="397" w:right="365"/>
              <w:rPr>
                <w:sz w:val="14"/>
              </w:rPr>
            </w:pPr>
            <w:r>
              <w:rPr>
                <w:sz w:val="14"/>
              </w:rPr>
              <w:t>Equipamentos e Material Permanente - Saúde Mental</w:t>
            </w:r>
          </w:p>
        </w:tc>
        <w:tc>
          <w:tcPr>
            <w:tcW w:w="1194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10.03.10.302.0012.2043</w:t>
            </w:r>
          </w:p>
        </w:tc>
        <w:tc>
          <w:tcPr>
            <w:tcW w:w="404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MAC - Prestação de Serviços de Saúde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564.935,39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564.935,39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10.03.10.302.0012.2044</w:t>
            </w:r>
          </w:p>
        </w:tc>
        <w:tc>
          <w:tcPr>
            <w:tcW w:w="4042" w:type="dxa"/>
          </w:tcPr>
          <w:p>
            <w:pPr>
              <w:pStyle w:val="TableParagraph"/>
              <w:spacing w:line="235" w:lineRule="auto" w:before="34"/>
              <w:ind w:left="397" w:right="295"/>
              <w:rPr>
                <w:sz w:val="14"/>
              </w:rPr>
            </w:pPr>
            <w:r>
              <w:rPr>
                <w:sz w:val="14"/>
              </w:rPr>
              <w:t>Manutenção dos Contratos de Gestão - FSPSCE - MAC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64.806.526,00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64.806.526,00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10.03.10.302.0012.2046</w:t>
            </w:r>
          </w:p>
        </w:tc>
        <w:tc>
          <w:tcPr>
            <w:tcW w:w="404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do SAMU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280.285,08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280.285,08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10.03.10.302.0012.2047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Centro de Especialidades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4.742,55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4.742,55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10.03.10.302.0012.2048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CAPS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857.600,00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857.600,00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10.04.10</w:t>
            </w:r>
          </w:p>
        </w:tc>
        <w:tc>
          <w:tcPr>
            <w:tcW w:w="404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194" w:type="dxa"/>
          </w:tcPr>
          <w:p>
            <w:pPr>
              <w:pStyle w:val="TableParagraph"/>
              <w:spacing w:before="11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32.246.599,04</w:t>
            </w:r>
          </w:p>
        </w:tc>
        <w:tc>
          <w:tcPr>
            <w:tcW w:w="1812" w:type="dxa"/>
          </w:tcPr>
          <w:p>
            <w:pPr>
              <w:pStyle w:val="TableParagraph"/>
              <w:spacing w:before="11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32.285.599,04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10.04.10.301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Atencao Basica</w:t>
            </w:r>
          </w:p>
        </w:tc>
        <w:tc>
          <w:tcPr>
            <w:tcW w:w="1194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30.584.163,40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30.611.163,40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10.04.10.301.0012</w:t>
            </w:r>
          </w:p>
        </w:tc>
        <w:tc>
          <w:tcPr>
            <w:tcW w:w="404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por Mais Saúde</w:t>
            </w:r>
          </w:p>
        </w:tc>
        <w:tc>
          <w:tcPr>
            <w:tcW w:w="1194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30.584.163,40</w:t>
            </w:r>
          </w:p>
        </w:tc>
        <w:tc>
          <w:tcPr>
            <w:tcW w:w="1812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30.611.163,40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10.04.10.301.0012.1015</w:t>
            </w:r>
          </w:p>
        </w:tc>
        <w:tc>
          <w:tcPr>
            <w:tcW w:w="404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Reformas de Unidades de Saúde</w:t>
            </w:r>
          </w:p>
        </w:tc>
        <w:tc>
          <w:tcPr>
            <w:tcW w:w="1194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10.04.10.301.0012.1016</w:t>
            </w:r>
          </w:p>
        </w:tc>
        <w:tc>
          <w:tcPr>
            <w:tcW w:w="4042" w:type="dxa"/>
          </w:tcPr>
          <w:p>
            <w:pPr>
              <w:pStyle w:val="TableParagraph"/>
              <w:spacing w:line="235" w:lineRule="auto" w:before="34"/>
              <w:ind w:left="397" w:right="365"/>
              <w:rPr>
                <w:sz w:val="14"/>
              </w:rPr>
            </w:pPr>
            <w:r>
              <w:rPr>
                <w:sz w:val="14"/>
              </w:rPr>
              <w:t>Melhoria de Ampliação de Área Física das Academias de Saúde</w:t>
            </w:r>
          </w:p>
        </w:tc>
        <w:tc>
          <w:tcPr>
            <w:tcW w:w="1194" w:type="dxa"/>
          </w:tcPr>
          <w:p>
            <w:pPr>
              <w:pStyle w:val="TableParagraph"/>
              <w:spacing w:before="4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10.04.10.301.0012.1017</w:t>
            </w:r>
          </w:p>
        </w:tc>
        <w:tc>
          <w:tcPr>
            <w:tcW w:w="404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Obras em Andamento</w:t>
            </w:r>
          </w:p>
        </w:tc>
        <w:tc>
          <w:tcPr>
            <w:tcW w:w="1194" w:type="dxa"/>
          </w:tcPr>
          <w:p>
            <w:pPr>
              <w:pStyle w:val="TableParagraph"/>
              <w:spacing w:before="35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10.04.10.301.0012.1019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Equipamentos e Material Permanente</w:t>
            </w:r>
          </w:p>
        </w:tc>
        <w:tc>
          <w:tcPr>
            <w:tcW w:w="1194" w:type="dxa"/>
          </w:tcPr>
          <w:p>
            <w:pPr>
              <w:pStyle w:val="TableParagraph"/>
              <w:spacing w:before="4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10.04.10.301.0012.1021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Equipamentos e Material Permanente - Veículos</w:t>
            </w:r>
          </w:p>
        </w:tc>
        <w:tc>
          <w:tcPr>
            <w:tcW w:w="1194" w:type="dxa"/>
          </w:tcPr>
          <w:p>
            <w:pPr>
              <w:pStyle w:val="TableParagraph"/>
              <w:spacing w:before="4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10.04.10.301.0012.2049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Folha de Pagamento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19.800.000,00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19.800.000,00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10.04.10.301.0012.2050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INSS - Servidores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10.04.10.301.0012.2051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RPPS - PREV-ESTEIO - Servidores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4.621.930,19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4.621.930,19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10.04.10.301.0012.2052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FGTS - Servidores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10.04.10.301.0012.2053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Benefícios aos Servidores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2.950.000,00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2.950.000,00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10.04.10.301.0012.2054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829.297,76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829.297,76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10.04.10.301.0012.2056</w:t>
            </w:r>
          </w:p>
        </w:tc>
        <w:tc>
          <w:tcPr>
            <w:tcW w:w="404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Cumprimento de Demandas Judiciais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512.509,40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512.509,40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10.04.10.301.0012.2058</w:t>
            </w:r>
          </w:p>
        </w:tc>
        <w:tc>
          <w:tcPr>
            <w:tcW w:w="4042" w:type="dxa"/>
          </w:tcPr>
          <w:p>
            <w:pPr>
              <w:pStyle w:val="TableParagraph"/>
              <w:spacing w:line="235" w:lineRule="auto" w:before="34"/>
              <w:ind w:left="397" w:right="295"/>
              <w:rPr>
                <w:sz w:val="14"/>
              </w:rPr>
            </w:pPr>
            <w:r>
              <w:rPr>
                <w:sz w:val="14"/>
              </w:rPr>
              <w:t>Despesas com Água, Energia Elétrica e Telecomunicações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761.000,00</w:t>
            </w:r>
          </w:p>
        </w:tc>
        <w:tc>
          <w:tcPr>
            <w:tcW w:w="1812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761.000,00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10.04.10.301.0012.2059</w:t>
            </w:r>
          </w:p>
        </w:tc>
        <w:tc>
          <w:tcPr>
            <w:tcW w:w="404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Despesas com Locações de Imóveis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425.426,05</w:t>
            </w:r>
          </w:p>
        </w:tc>
        <w:tc>
          <w:tcPr>
            <w:tcW w:w="1812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425.426,05</w:t>
            </w:r>
          </w:p>
        </w:tc>
      </w:tr>
      <w:tr>
        <w:trPr>
          <w:trHeight w:val="202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41"/>
              <w:ind w:left="50"/>
              <w:rPr>
                <w:sz w:val="14"/>
              </w:rPr>
            </w:pPr>
            <w:r>
              <w:rPr>
                <w:sz w:val="14"/>
              </w:rPr>
              <w:t>10.04.10.301.0012.2060</w:t>
            </w:r>
          </w:p>
        </w:tc>
        <w:tc>
          <w:tcPr>
            <w:tcW w:w="4042" w:type="dxa"/>
          </w:tcPr>
          <w:p>
            <w:pPr>
              <w:pStyle w:val="TableParagraph"/>
              <w:spacing w:line="150" w:lineRule="exact" w:before="32"/>
              <w:ind w:left="397"/>
              <w:rPr>
                <w:sz w:val="14"/>
              </w:rPr>
            </w:pPr>
            <w:r>
              <w:rPr>
                <w:sz w:val="14"/>
              </w:rPr>
              <w:t>Insumos - Fraldas</w:t>
            </w:r>
          </w:p>
        </w:tc>
        <w:tc>
          <w:tcPr>
            <w:tcW w:w="11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141" w:lineRule="exact" w:before="41"/>
              <w:ind w:right="87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404.000,00</w:t>
            </w:r>
          </w:p>
        </w:tc>
        <w:tc>
          <w:tcPr>
            <w:tcW w:w="1812" w:type="dxa"/>
          </w:tcPr>
          <w:p>
            <w:pPr>
              <w:pStyle w:val="TableParagraph"/>
              <w:spacing w:line="141" w:lineRule="exact"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404.000,00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1632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10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SAÚDE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50"/>
        <w:gridCol w:w="1155"/>
        <w:gridCol w:w="1364"/>
        <w:gridCol w:w="1275"/>
        <w:gridCol w:w="1163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10.04.10</w:t>
            </w:r>
          </w:p>
        </w:tc>
        <w:tc>
          <w:tcPr>
            <w:tcW w:w="4050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155" w:type="dxa"/>
          </w:tcPr>
          <w:p>
            <w:pPr>
              <w:pStyle w:val="TableParagraph"/>
              <w:spacing w:line="156" w:lineRule="exact"/>
              <w:ind w:right="18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39.000,00</w:t>
            </w:r>
          </w:p>
        </w:tc>
        <w:tc>
          <w:tcPr>
            <w:tcW w:w="1364" w:type="dxa"/>
          </w:tcPr>
          <w:p>
            <w:pPr>
              <w:pStyle w:val="TableParagraph"/>
              <w:spacing w:line="156" w:lineRule="exact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32.246.599,04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32.285.599,04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10.04.10.303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Suporte Profilatico e Terapeutico</w:t>
            </w:r>
          </w:p>
        </w:tc>
        <w:tc>
          <w:tcPr>
            <w:tcW w:w="1155" w:type="dxa"/>
          </w:tcPr>
          <w:p>
            <w:pPr>
              <w:pStyle w:val="TableParagraph"/>
              <w:spacing w:before="21"/>
              <w:ind w:right="18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1.264.400,84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1.264.400,84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10.04.10.303.0012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por Mais Saúde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1.264.400,84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1.264.400,84</w:t>
            </w:r>
          </w:p>
        </w:tc>
      </w:tr>
      <w:tr>
        <w:trPr>
          <w:trHeight w:val="231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10.04.10.303.0012.2055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Aquisição de Medicamentos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1.264.400,84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1.264.400,84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10.04.10.305</w:t>
            </w:r>
          </w:p>
        </w:tc>
        <w:tc>
          <w:tcPr>
            <w:tcW w:w="405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Vigilancia Epidemiologica</w:t>
            </w:r>
          </w:p>
        </w:tc>
        <w:tc>
          <w:tcPr>
            <w:tcW w:w="1155" w:type="dxa"/>
          </w:tcPr>
          <w:p>
            <w:pPr>
              <w:pStyle w:val="TableParagraph"/>
              <w:spacing w:before="37"/>
              <w:ind w:right="18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398.034,80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37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410.034,80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10.04.10.305.0012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por Mais Saúde</w:t>
            </w:r>
          </w:p>
        </w:tc>
        <w:tc>
          <w:tcPr>
            <w:tcW w:w="1155" w:type="dxa"/>
          </w:tcPr>
          <w:p>
            <w:pPr>
              <w:pStyle w:val="TableParagraph"/>
              <w:spacing w:before="21"/>
              <w:ind w:right="18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398.034,80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410.034,80</w:t>
            </w:r>
          </w:p>
        </w:tc>
      </w:tr>
      <w:tr>
        <w:trPr>
          <w:trHeight w:val="225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10.04.10.305.0012.1020</w:t>
            </w:r>
          </w:p>
        </w:tc>
        <w:tc>
          <w:tcPr>
            <w:tcW w:w="4050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Equipamentos e Material Permanente - VISA</w:t>
            </w:r>
          </w:p>
        </w:tc>
        <w:tc>
          <w:tcPr>
            <w:tcW w:w="1155" w:type="dxa"/>
          </w:tcPr>
          <w:p>
            <w:pPr>
              <w:pStyle w:val="TableParagraph"/>
              <w:spacing w:before="27"/>
              <w:ind w:right="18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10.04.10.305.0012.2061</w:t>
            </w:r>
          </w:p>
        </w:tc>
        <w:tc>
          <w:tcPr>
            <w:tcW w:w="4050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Vigilância em Saúde - VISA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398.034,80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398.034,80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10.05.10</w:t>
            </w:r>
          </w:p>
        </w:tc>
        <w:tc>
          <w:tcPr>
            <w:tcW w:w="4050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155" w:type="dxa"/>
          </w:tcPr>
          <w:p>
            <w:pPr>
              <w:pStyle w:val="TableParagraph"/>
              <w:spacing w:before="111"/>
              <w:ind w:right="18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11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10.05.10.301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Atencao Basica</w:t>
            </w:r>
          </w:p>
        </w:tc>
        <w:tc>
          <w:tcPr>
            <w:tcW w:w="1155" w:type="dxa"/>
          </w:tcPr>
          <w:p>
            <w:pPr>
              <w:pStyle w:val="TableParagraph"/>
              <w:spacing w:before="21"/>
              <w:ind w:right="18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10.05.10.301.0012</w:t>
            </w:r>
          </w:p>
        </w:tc>
        <w:tc>
          <w:tcPr>
            <w:tcW w:w="405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por Mais Saúde</w:t>
            </w:r>
          </w:p>
        </w:tc>
        <w:tc>
          <w:tcPr>
            <w:tcW w:w="1155" w:type="dxa"/>
          </w:tcPr>
          <w:p>
            <w:pPr>
              <w:pStyle w:val="TableParagraph"/>
              <w:spacing w:before="21"/>
              <w:ind w:right="18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64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10.05.10.301.0012.1022</w:t>
            </w:r>
          </w:p>
        </w:tc>
        <w:tc>
          <w:tcPr>
            <w:tcW w:w="405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Equipamentos e Material Permanente - FUNMAD</w:t>
            </w:r>
          </w:p>
        </w:tc>
        <w:tc>
          <w:tcPr>
            <w:tcW w:w="1155" w:type="dxa"/>
          </w:tcPr>
          <w:p>
            <w:pPr>
              <w:pStyle w:val="TableParagraph"/>
              <w:spacing w:before="28"/>
              <w:ind w:right="18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40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10.05.10.301.0012.2063</w:t>
            </w:r>
          </w:p>
        </w:tc>
        <w:tc>
          <w:tcPr>
            <w:tcW w:w="4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34"/>
              <w:ind w:left="397" w:right="333"/>
              <w:rPr>
                <w:sz w:val="14"/>
              </w:rPr>
            </w:pPr>
            <w:r>
              <w:rPr>
                <w:sz w:val="14"/>
              </w:rPr>
              <w:t>Manutenção do Fundo Municipal sobre Drogas - FUNMAD</w:t>
            </w:r>
          </w:p>
        </w:tc>
        <w:tc>
          <w:tcPr>
            <w:tcW w:w="11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5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18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32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1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5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15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18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40.100,00</w:t>
            </w:r>
          </w:p>
        </w:tc>
        <w:tc>
          <w:tcPr>
            <w:tcW w:w="13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111.786.799,15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111.826.899,15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1120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069"/>
        <w:gridCol w:w="1210"/>
        <w:gridCol w:w="1979"/>
        <w:gridCol w:w="1773"/>
      </w:tblGrid>
      <w:tr>
        <w:trPr>
          <w:trHeight w:val="182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11.01.04</w:t>
            </w:r>
          </w:p>
        </w:tc>
        <w:tc>
          <w:tcPr>
            <w:tcW w:w="4069" w:type="dxa"/>
          </w:tcPr>
          <w:p>
            <w:pPr>
              <w:pStyle w:val="TableParagraph"/>
              <w:spacing w:line="156" w:lineRule="exact"/>
              <w:ind w:left="268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10" w:type="dxa"/>
          </w:tcPr>
          <w:p>
            <w:pPr>
              <w:pStyle w:val="TableParagraph"/>
              <w:spacing w:line="156" w:lineRule="exact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979" w:type="dxa"/>
          </w:tcPr>
          <w:p>
            <w:pPr>
              <w:pStyle w:val="TableParagraph"/>
              <w:spacing w:line="156" w:lineRule="exact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1.062.400,00</w:t>
            </w:r>
          </w:p>
        </w:tc>
        <w:tc>
          <w:tcPr>
            <w:tcW w:w="1773" w:type="dxa"/>
          </w:tcPr>
          <w:p>
            <w:pPr>
              <w:pStyle w:val="TableParagraph"/>
              <w:spacing w:line="156" w:lineRule="exact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1.063.500,00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11.01.04.122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1.062.400,00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1.063.500,00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11.01.04.122.0001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1.062.400,00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1.063.500,00</w:t>
            </w:r>
          </w:p>
        </w:tc>
      </w:tr>
      <w:tr>
        <w:trPr>
          <w:trHeight w:val="369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11.01.04.122.0001.1117</w:t>
            </w:r>
          </w:p>
        </w:tc>
        <w:tc>
          <w:tcPr>
            <w:tcW w:w="4069" w:type="dxa"/>
          </w:tcPr>
          <w:p>
            <w:pPr>
              <w:pStyle w:val="TableParagraph"/>
              <w:spacing w:line="235" w:lineRule="auto" w:before="21"/>
              <w:ind w:left="402" w:right="395"/>
              <w:rPr>
                <w:sz w:val="14"/>
              </w:rPr>
            </w:pPr>
            <w:r>
              <w:rPr>
                <w:sz w:val="14"/>
              </w:rPr>
              <w:t>Reequip. e Remod. do Gabinete do Secretário - SMCDS</w:t>
            </w:r>
          </w:p>
        </w:tc>
        <w:tc>
          <w:tcPr>
            <w:tcW w:w="1210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11.01.04.122.0001.2289</w:t>
            </w:r>
          </w:p>
        </w:tc>
        <w:tc>
          <w:tcPr>
            <w:tcW w:w="4069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Manutenção do Gabinete do Secretário - SMCTE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906.500,00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906.500,00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11.01.04.122.0001.2290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Despesas com Água, Energia Elétrica e Telecom.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11.01.04.122.0001.2297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Departamento Financeiro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143.100,00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143.100,00</w:t>
            </w:r>
          </w:p>
        </w:tc>
      </w:tr>
      <w:tr>
        <w:trPr>
          <w:trHeight w:val="244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11.01.04.122.0001.2298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da Gestão do Trabalho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224" w:hRule="atLeast"/>
        </w:trPr>
        <w:tc>
          <w:tcPr>
            <w:tcW w:w="1807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11.01.08</w:t>
            </w:r>
          </w:p>
        </w:tc>
        <w:tc>
          <w:tcPr>
            <w:tcW w:w="4069" w:type="dxa"/>
          </w:tcPr>
          <w:p>
            <w:pPr>
              <w:pStyle w:val="TableParagraph"/>
              <w:spacing w:before="37"/>
              <w:ind w:left="268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210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10.400,00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10.700,00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11.01.08.241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Assistencia ao Idoso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6.200,00</w:t>
            </w:r>
          </w:p>
        </w:tc>
      </w:tr>
      <w:tr>
        <w:trPr>
          <w:trHeight w:val="205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11.01.08.241.0013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6.200,00</w:t>
            </w:r>
          </w:p>
        </w:tc>
      </w:tr>
      <w:tr>
        <w:trPr>
          <w:trHeight w:val="225" w:hRule="atLeast"/>
        </w:trPr>
        <w:tc>
          <w:tcPr>
            <w:tcW w:w="1807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11.01.08.241.0013.1183</w:t>
            </w:r>
          </w:p>
        </w:tc>
        <w:tc>
          <w:tcPr>
            <w:tcW w:w="4069" w:type="dxa"/>
          </w:tcPr>
          <w:p>
            <w:pPr>
              <w:pStyle w:val="TableParagraph"/>
              <w:spacing w:before="17"/>
              <w:ind w:right="461"/>
              <w:jc w:val="right"/>
              <w:rPr>
                <w:sz w:val="14"/>
              </w:rPr>
            </w:pPr>
            <w:r>
              <w:rPr>
                <w:sz w:val="14"/>
              </w:rPr>
              <w:t>Reequipamento e Remodelação do Centro do Idoso</w:t>
            </w:r>
          </w:p>
        </w:tc>
        <w:tc>
          <w:tcPr>
            <w:tcW w:w="1210" w:type="dxa"/>
          </w:tcPr>
          <w:p>
            <w:pPr>
              <w:pStyle w:val="TableParagraph"/>
              <w:spacing w:before="2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11.01.08.241.0013.2397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Centro do Idoso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</w:tr>
      <w:tr>
        <w:trPr>
          <w:trHeight w:val="387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11.01.08.241.0013.2398</w:t>
            </w:r>
          </w:p>
        </w:tc>
        <w:tc>
          <w:tcPr>
            <w:tcW w:w="4069" w:type="dxa"/>
          </w:tcPr>
          <w:p>
            <w:pPr>
              <w:pStyle w:val="TableParagraph"/>
              <w:spacing w:line="235" w:lineRule="auto" w:before="34"/>
              <w:ind w:left="402" w:right="395"/>
              <w:rPr>
                <w:sz w:val="14"/>
              </w:rPr>
            </w:pPr>
            <w:r>
              <w:rPr>
                <w:sz w:val="14"/>
              </w:rPr>
              <w:t>Despesas Água, Energia Elétrica e Telecom. - Centro Idoso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18" w:hRule="atLeast"/>
        </w:trPr>
        <w:tc>
          <w:tcPr>
            <w:tcW w:w="1807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11.01.08.244</w:t>
            </w:r>
          </w:p>
        </w:tc>
        <w:tc>
          <w:tcPr>
            <w:tcW w:w="4069" w:type="dxa"/>
          </w:tcPr>
          <w:p>
            <w:pPr>
              <w:pStyle w:val="TableParagraph"/>
              <w:spacing w:before="31"/>
              <w:ind w:left="314"/>
              <w:rPr>
                <w:sz w:val="14"/>
              </w:rPr>
            </w:pPr>
            <w:r>
              <w:rPr>
                <w:sz w:val="14"/>
              </w:rPr>
              <w:t>Assistencia Comunitaria</w:t>
            </w:r>
          </w:p>
        </w:tc>
        <w:tc>
          <w:tcPr>
            <w:tcW w:w="1210" w:type="dxa"/>
          </w:tcPr>
          <w:p>
            <w:pPr>
              <w:pStyle w:val="TableParagraph"/>
              <w:spacing w:before="3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</w:tr>
      <w:tr>
        <w:trPr>
          <w:trHeight w:val="205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11.01.08.244.0013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4.500,00</w:t>
            </w:r>
          </w:p>
        </w:tc>
      </w:tr>
      <w:tr>
        <w:trPr>
          <w:trHeight w:val="368" w:hRule="atLeast"/>
        </w:trPr>
        <w:tc>
          <w:tcPr>
            <w:tcW w:w="1807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11.01.08.244.0013.1180</w:t>
            </w:r>
          </w:p>
        </w:tc>
        <w:tc>
          <w:tcPr>
            <w:tcW w:w="4069" w:type="dxa"/>
          </w:tcPr>
          <w:p>
            <w:pPr>
              <w:pStyle w:val="TableParagraph"/>
              <w:spacing w:line="235" w:lineRule="auto" w:before="20"/>
              <w:ind w:left="402" w:right="395"/>
              <w:rPr>
                <w:sz w:val="14"/>
              </w:rPr>
            </w:pPr>
            <w:r>
              <w:rPr>
                <w:sz w:val="14"/>
              </w:rPr>
              <w:t>Reequipamento e Remodelação do Programa Esporte Cidadão</w:t>
            </w:r>
          </w:p>
        </w:tc>
        <w:tc>
          <w:tcPr>
            <w:tcW w:w="1210" w:type="dxa"/>
          </w:tcPr>
          <w:p>
            <w:pPr>
              <w:pStyle w:val="TableParagraph"/>
              <w:spacing w:before="2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11.01.08.244.0013.1181</w:t>
            </w:r>
          </w:p>
        </w:tc>
        <w:tc>
          <w:tcPr>
            <w:tcW w:w="4069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Reequipamento e Remodelação do PIIS</w:t>
            </w:r>
          </w:p>
        </w:tc>
        <w:tc>
          <w:tcPr>
            <w:tcW w:w="1210" w:type="dxa"/>
          </w:tcPr>
          <w:p>
            <w:pPr>
              <w:pStyle w:val="TableParagraph"/>
              <w:spacing w:before="35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11.01.08.244.0013.2291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Cons. Mun. de Assistência Social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11.01.08.244.0013.2292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Eixo de Ação Social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11.01.08.244.0013.2293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Programa Conta Comigo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11.01.08.244.0013.2294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Eixo de Inclusão Produtiva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11.01.08.244.0013.2295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Programa Esporte Cidadão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11.01.08.244.0013.2296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Programa Integrado de Inclusão Social - PIIS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11.01.08.244.0013.2403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Restaurante Popular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382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11.01.08.244.0013.2404</w:t>
            </w:r>
          </w:p>
        </w:tc>
        <w:tc>
          <w:tcPr>
            <w:tcW w:w="4069" w:type="dxa"/>
          </w:tcPr>
          <w:p>
            <w:pPr>
              <w:pStyle w:val="TableParagraph"/>
              <w:spacing w:line="235" w:lineRule="auto" w:before="34"/>
              <w:ind w:left="402" w:right="395"/>
              <w:rPr>
                <w:sz w:val="14"/>
              </w:rPr>
            </w:pPr>
            <w:r>
              <w:rPr>
                <w:sz w:val="14"/>
              </w:rPr>
              <w:t>Despesas Água, Energia Elétrica e Telecom. - Rest. Pop.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38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11.01.08.244.0013.2426</w:t>
            </w:r>
          </w:p>
        </w:tc>
        <w:tc>
          <w:tcPr>
            <w:tcW w:w="4069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Benefícios Eventuais - Auxílio Funeral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4" w:hRule="atLeast"/>
        </w:trPr>
        <w:tc>
          <w:tcPr>
            <w:tcW w:w="1807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11.01.14</w:t>
            </w:r>
          </w:p>
        </w:tc>
        <w:tc>
          <w:tcPr>
            <w:tcW w:w="4069" w:type="dxa"/>
          </w:tcPr>
          <w:p>
            <w:pPr>
              <w:pStyle w:val="TableParagraph"/>
              <w:spacing w:before="37"/>
              <w:ind w:left="268"/>
              <w:rPr>
                <w:sz w:val="14"/>
              </w:rPr>
            </w:pPr>
            <w:r>
              <w:rPr>
                <w:sz w:val="14"/>
              </w:rPr>
              <w:t>Direitos da Cidadania</w:t>
            </w:r>
          </w:p>
        </w:tc>
        <w:tc>
          <w:tcPr>
            <w:tcW w:w="1210" w:type="dxa"/>
          </w:tcPr>
          <w:p>
            <w:pPr>
              <w:pStyle w:val="TableParagraph"/>
              <w:spacing w:before="3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37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130.700,00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130.800,00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11.01.14.422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Direitos Individuais, Coletivos e Difusos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130.700,00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130.800,00</w:t>
            </w:r>
          </w:p>
        </w:tc>
      </w:tr>
      <w:tr>
        <w:trPr>
          <w:trHeight w:val="205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11.01.14.422.0013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130.700,00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130.800,00</w:t>
            </w:r>
          </w:p>
        </w:tc>
      </w:tr>
      <w:tr>
        <w:trPr>
          <w:trHeight w:val="368" w:hRule="atLeast"/>
        </w:trPr>
        <w:tc>
          <w:tcPr>
            <w:tcW w:w="1807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11.01.14.422.0013.1182</w:t>
            </w:r>
          </w:p>
        </w:tc>
        <w:tc>
          <w:tcPr>
            <w:tcW w:w="4069" w:type="dxa"/>
          </w:tcPr>
          <w:p>
            <w:pPr>
              <w:pStyle w:val="TableParagraph"/>
              <w:spacing w:line="235" w:lineRule="auto" w:before="20"/>
              <w:ind w:left="402"/>
              <w:rPr>
                <w:sz w:val="14"/>
              </w:rPr>
            </w:pPr>
            <w:r>
              <w:rPr>
                <w:sz w:val="14"/>
              </w:rPr>
              <w:t>Reequipamento e Remdelação da Coordenadoria da Mulher</w:t>
            </w:r>
          </w:p>
        </w:tc>
        <w:tc>
          <w:tcPr>
            <w:tcW w:w="1210" w:type="dxa"/>
          </w:tcPr>
          <w:p>
            <w:pPr>
              <w:pStyle w:val="TableParagraph"/>
              <w:spacing w:before="27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11.01.14.422.0013.2299</w:t>
            </w:r>
          </w:p>
        </w:tc>
        <w:tc>
          <w:tcPr>
            <w:tcW w:w="4069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Manutenção dos Cons. Mun. de Direitos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11.01.14.422.0013.2300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da Coordenadoria da Mulher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68.000,00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11.01.14.422.0013.2301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Dep. de Direitos Humanos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61.700,00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61.700,00</w:t>
            </w:r>
          </w:p>
        </w:tc>
      </w:tr>
      <w:tr>
        <w:trPr>
          <w:trHeight w:val="31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11.01.14.422.0013.2303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Realiz. de Eventos de Prom. e Garantia de Direitos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11.02.08</w:t>
            </w:r>
          </w:p>
        </w:tc>
        <w:tc>
          <w:tcPr>
            <w:tcW w:w="4069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210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1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1.433.200,00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1.433.400,00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11.02.08.244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Assistencia Comunitaria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1.433.200,00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1.433.400,00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11.02.08.244.0013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1.433.200,00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1.433.400,00</w:t>
            </w:r>
          </w:p>
        </w:tc>
      </w:tr>
      <w:tr>
        <w:trPr>
          <w:trHeight w:val="369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11.02.08.244.0013.1118</w:t>
            </w:r>
          </w:p>
        </w:tc>
        <w:tc>
          <w:tcPr>
            <w:tcW w:w="4069" w:type="dxa"/>
          </w:tcPr>
          <w:p>
            <w:pPr>
              <w:pStyle w:val="TableParagraph"/>
              <w:spacing w:line="235" w:lineRule="auto" w:before="21"/>
              <w:ind w:left="402" w:right="410"/>
              <w:rPr>
                <w:sz w:val="14"/>
              </w:rPr>
            </w:pPr>
            <w:r>
              <w:rPr>
                <w:sz w:val="14"/>
              </w:rPr>
              <w:t>Reequipamento e Remodelação da Prot. Soc. Básica</w:t>
            </w:r>
          </w:p>
        </w:tc>
        <w:tc>
          <w:tcPr>
            <w:tcW w:w="1210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11.02.08.244.0013.2304</w:t>
            </w:r>
          </w:p>
        </w:tc>
        <w:tc>
          <w:tcPr>
            <w:tcW w:w="4069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Manutenção da Proteção Social Básica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35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1.177.000,00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1.177.000,00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11.02.08.244.0013.2305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right="467"/>
              <w:jc w:val="right"/>
              <w:rPr>
                <w:sz w:val="14"/>
              </w:rPr>
            </w:pPr>
            <w:r>
              <w:rPr>
                <w:sz w:val="14"/>
              </w:rPr>
              <w:t>Despesas com Água, Energia Elétrica e Telec.-PSB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11.02.08.244.0013.2306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Atendimento de Acolhida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256.100,00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256.100,00</w:t>
            </w: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11.03.08</w:t>
            </w:r>
          </w:p>
        </w:tc>
        <w:tc>
          <w:tcPr>
            <w:tcW w:w="4069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210" w:type="dxa"/>
          </w:tcPr>
          <w:p>
            <w:pPr>
              <w:pStyle w:val="TableParagraph"/>
              <w:spacing w:before="11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11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695.200,00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11.03.08.244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Assistencia Comunitaria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695.200,00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11.03.08.244.0013</w:t>
            </w:r>
          </w:p>
        </w:tc>
        <w:tc>
          <w:tcPr>
            <w:tcW w:w="4069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10" w:type="dxa"/>
          </w:tcPr>
          <w:p>
            <w:pPr>
              <w:pStyle w:val="TableParagraph"/>
              <w:spacing w:before="21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79" w:type="dxa"/>
          </w:tcPr>
          <w:p>
            <w:pPr>
              <w:pStyle w:val="TableParagraph"/>
              <w:spacing w:before="2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695.200,00</w:t>
            </w:r>
          </w:p>
        </w:tc>
      </w:tr>
      <w:tr>
        <w:trPr>
          <w:trHeight w:val="226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11.03.08.244.0013.1119</w:t>
            </w:r>
          </w:p>
        </w:tc>
        <w:tc>
          <w:tcPr>
            <w:tcW w:w="4069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Reequip. e Remod. da PSE de Méd. Complex.</w:t>
            </w:r>
          </w:p>
        </w:tc>
        <w:tc>
          <w:tcPr>
            <w:tcW w:w="1210" w:type="dxa"/>
          </w:tcPr>
          <w:p>
            <w:pPr>
              <w:pStyle w:val="TableParagraph"/>
              <w:spacing w:before="28"/>
              <w:ind w:right="253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11.03.08.244.0013.2307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Manut. da Prot. Social Esp. de Méd. Complex.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504.000,00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504.000,00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11.03.08.244.0013.2308</w:t>
            </w:r>
          </w:p>
        </w:tc>
        <w:tc>
          <w:tcPr>
            <w:tcW w:w="4069" w:type="dxa"/>
          </w:tcPr>
          <w:p>
            <w:pPr>
              <w:pStyle w:val="TableParagraph"/>
              <w:spacing w:before="32"/>
              <w:ind w:right="430"/>
              <w:jc w:val="right"/>
              <w:rPr>
                <w:sz w:val="14"/>
              </w:rPr>
            </w:pPr>
            <w:r>
              <w:rPr>
                <w:sz w:val="14"/>
              </w:rPr>
              <w:t>Desp. c/Água, En. Elét. e Telec. PSE de Méd.Comp.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51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11.03.08.244.0013.2407</w:t>
            </w:r>
          </w:p>
        </w:tc>
        <w:tc>
          <w:tcPr>
            <w:tcW w:w="4069" w:type="dxa"/>
          </w:tcPr>
          <w:p>
            <w:pPr>
              <w:pStyle w:val="TableParagraph"/>
              <w:spacing w:line="158" w:lineRule="exact" w:before="37"/>
              <w:ind w:left="402" w:right="395"/>
              <w:rPr>
                <w:sz w:val="14"/>
              </w:rPr>
            </w:pPr>
            <w:r>
              <w:rPr>
                <w:sz w:val="14"/>
              </w:rPr>
              <w:t>Manutenção da Proteção Social Esp. de Alta Complex.</w:t>
            </w:r>
          </w:p>
        </w:tc>
        <w:tc>
          <w:tcPr>
            <w:tcW w:w="121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spacing w:before="41"/>
              <w:ind w:right="9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188.000,00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188.000,00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0608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4048"/>
        <w:gridCol w:w="1232"/>
        <w:gridCol w:w="1980"/>
        <w:gridCol w:w="1774"/>
      </w:tblGrid>
      <w:tr>
        <w:trPr>
          <w:trHeight w:val="182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11.04.04</w:t>
            </w:r>
          </w:p>
        </w:tc>
        <w:tc>
          <w:tcPr>
            <w:tcW w:w="4048" w:type="dxa"/>
          </w:tcPr>
          <w:p>
            <w:pPr>
              <w:pStyle w:val="TableParagraph"/>
              <w:spacing w:line="156" w:lineRule="exact"/>
              <w:ind w:left="268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236.500,00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236.500,00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11.04.04.122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236.500,00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236.500,00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11.04.04.122.0001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236.500,00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236.500,00</w:t>
            </w:r>
          </w:p>
        </w:tc>
      </w:tr>
      <w:tr>
        <w:trPr>
          <w:trHeight w:val="305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11.04.04.122.0001.2311</w:t>
            </w:r>
          </w:p>
        </w:tc>
        <w:tc>
          <w:tcPr>
            <w:tcW w:w="4048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Manutenção da Vigilância Social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236.500,00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236.500,00</w:t>
            </w: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11.05.08</w:t>
            </w:r>
          </w:p>
        </w:tc>
        <w:tc>
          <w:tcPr>
            <w:tcW w:w="4048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448.300,00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450.800,00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11.05.08.243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Assistencia a Crianca e ao Adolescente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448.300,00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450.800,00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11.05.08.243.0013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448.300,00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450.800,00</w:t>
            </w:r>
          </w:p>
        </w:tc>
      </w:tr>
      <w:tr>
        <w:trPr>
          <w:trHeight w:val="226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11.05.08.243.0013.1120</w:t>
            </w:r>
          </w:p>
        </w:tc>
        <w:tc>
          <w:tcPr>
            <w:tcW w:w="4048" w:type="dxa"/>
          </w:tcPr>
          <w:p>
            <w:pPr>
              <w:pStyle w:val="TableParagraph"/>
              <w:spacing w:before="19"/>
              <w:ind w:right="365"/>
              <w:jc w:val="right"/>
              <w:rPr>
                <w:sz w:val="14"/>
              </w:rPr>
            </w:pPr>
            <w:r>
              <w:rPr>
                <w:sz w:val="14"/>
              </w:rPr>
              <w:t>Reequipamento e Remodelação do Conselho Tutelar</w:t>
            </w:r>
          </w:p>
        </w:tc>
        <w:tc>
          <w:tcPr>
            <w:tcW w:w="1232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2.500,00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11.05.08.243.0013.2312</w:t>
            </w:r>
          </w:p>
        </w:tc>
        <w:tc>
          <w:tcPr>
            <w:tcW w:w="404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Conselho Tutelar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437.300,00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437.300,00</w:t>
            </w:r>
          </w:p>
        </w:tc>
      </w:tr>
      <w:tr>
        <w:trPr>
          <w:trHeight w:val="461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11.05.08.243.0013.2313</w:t>
            </w:r>
          </w:p>
        </w:tc>
        <w:tc>
          <w:tcPr>
            <w:tcW w:w="4048" w:type="dxa"/>
          </w:tcPr>
          <w:p>
            <w:pPr>
              <w:pStyle w:val="TableParagraph"/>
              <w:spacing w:line="235" w:lineRule="auto" w:before="34"/>
              <w:ind w:left="402"/>
              <w:rPr>
                <w:sz w:val="14"/>
              </w:rPr>
            </w:pPr>
            <w:r>
              <w:rPr>
                <w:sz w:val="14"/>
              </w:rPr>
              <w:t>Despesas com Água, Energia Elét. e Telec. do Cons. Tutelar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92" w:hRule="atLeast"/>
        </w:trPr>
        <w:tc>
          <w:tcPr>
            <w:tcW w:w="1807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11.06.08</w:t>
            </w:r>
          </w:p>
        </w:tc>
        <w:tc>
          <w:tcPr>
            <w:tcW w:w="4048" w:type="dxa"/>
          </w:tcPr>
          <w:p>
            <w:pPr>
              <w:pStyle w:val="TableParagraph"/>
              <w:spacing w:before="105"/>
              <w:ind w:left="268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11.06.08.244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Assistencia Comunitaria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11.06.08.244.0013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305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11.06.08.244.0013.2314</w:t>
            </w:r>
          </w:p>
        </w:tc>
        <w:tc>
          <w:tcPr>
            <w:tcW w:w="4048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Manutenção da Assistência Judiciária Gratuita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11.07.08</w:t>
            </w:r>
          </w:p>
        </w:tc>
        <w:tc>
          <w:tcPr>
            <w:tcW w:w="4048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27.400,00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532.600,00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560.000,00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11.07.08.243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Assistencia a Crianca e ao Adolescente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27.400,00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532.600,00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560.000,00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11.07.08.243.0013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27.400,00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532.600,00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560.000,00</w:t>
            </w:r>
          </w:p>
        </w:tc>
      </w:tr>
      <w:tr>
        <w:trPr>
          <w:trHeight w:val="226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11.07.08.243.0013.1121</w:t>
            </w:r>
          </w:p>
        </w:tc>
        <w:tc>
          <w:tcPr>
            <w:tcW w:w="4048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Reequipamento e Remodelação do FMDCA</w:t>
            </w:r>
          </w:p>
        </w:tc>
        <w:tc>
          <w:tcPr>
            <w:tcW w:w="1232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11.07.08.243.0013.1122</w:t>
            </w:r>
          </w:p>
        </w:tc>
        <w:tc>
          <w:tcPr>
            <w:tcW w:w="404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Auxílio a Entidades</w:t>
            </w:r>
          </w:p>
        </w:tc>
        <w:tc>
          <w:tcPr>
            <w:tcW w:w="1232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26.900,00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26.900,00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11.07.08.243.0013.2315</w:t>
            </w:r>
          </w:p>
        </w:tc>
        <w:tc>
          <w:tcPr>
            <w:tcW w:w="404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Auxílio a Entidades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11.07.08.243.0013.2316</w:t>
            </w:r>
          </w:p>
        </w:tc>
        <w:tc>
          <w:tcPr>
            <w:tcW w:w="404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FMDCA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11.07.08.243.0013.2317</w:t>
            </w:r>
          </w:p>
        </w:tc>
        <w:tc>
          <w:tcPr>
            <w:tcW w:w="404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Projeto Via Construindo um Novo Caminho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82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11.07.08.243.0013.2318</w:t>
            </w:r>
          </w:p>
        </w:tc>
        <w:tc>
          <w:tcPr>
            <w:tcW w:w="4048" w:type="dxa"/>
          </w:tcPr>
          <w:p>
            <w:pPr>
              <w:pStyle w:val="TableParagraph"/>
              <w:spacing w:line="235" w:lineRule="auto" w:before="34"/>
              <w:ind w:left="402" w:right="296"/>
              <w:rPr>
                <w:sz w:val="14"/>
              </w:rPr>
            </w:pPr>
            <w:r>
              <w:rPr>
                <w:sz w:val="14"/>
              </w:rPr>
              <w:t>Plano Decenal dos Direitos da Criança e do Adolescente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11.07.08.243.0013.2415</w:t>
            </w:r>
          </w:p>
        </w:tc>
        <w:tc>
          <w:tcPr>
            <w:tcW w:w="4048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Projeto Busca Ativa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11.07.08.243.0013.2416</w:t>
            </w:r>
          </w:p>
        </w:tc>
        <w:tc>
          <w:tcPr>
            <w:tcW w:w="404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Programa Integrado de Inclusão Social - PIIS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31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11.07.08.243.0013.2417</w:t>
            </w:r>
          </w:p>
        </w:tc>
        <w:tc>
          <w:tcPr>
            <w:tcW w:w="404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Programa de Incentivo à Aprendizagem - PIA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11.08.08</w:t>
            </w:r>
          </w:p>
        </w:tc>
        <w:tc>
          <w:tcPr>
            <w:tcW w:w="4048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11.08.08.242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Assistencia ao Portador de Deficiencia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11.08.08.242.0013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369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11.08.08.242.0013.1123</w:t>
            </w:r>
          </w:p>
        </w:tc>
        <w:tc>
          <w:tcPr>
            <w:tcW w:w="4048" w:type="dxa"/>
          </w:tcPr>
          <w:p>
            <w:pPr>
              <w:pStyle w:val="TableParagraph"/>
              <w:spacing w:line="235" w:lineRule="auto" w:before="21"/>
              <w:ind w:left="402"/>
              <w:rPr>
                <w:sz w:val="14"/>
              </w:rPr>
            </w:pPr>
            <w:r>
              <w:rPr>
                <w:sz w:val="14"/>
              </w:rPr>
              <w:t>Reequip. e Remod. do Fundo Mun. das Pessoas c/Deficiência</w:t>
            </w:r>
          </w:p>
        </w:tc>
        <w:tc>
          <w:tcPr>
            <w:tcW w:w="1232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11.08.08.242.0013.1124</w:t>
            </w:r>
          </w:p>
        </w:tc>
        <w:tc>
          <w:tcPr>
            <w:tcW w:w="4048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Auxílios de Capital - FMPCD</w:t>
            </w:r>
          </w:p>
        </w:tc>
        <w:tc>
          <w:tcPr>
            <w:tcW w:w="1232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11.08.08.242.0013.2319</w:t>
            </w:r>
          </w:p>
        </w:tc>
        <w:tc>
          <w:tcPr>
            <w:tcW w:w="404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FMPCD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600,00</w:t>
            </w: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11.09.08</w:t>
            </w:r>
          </w:p>
        </w:tc>
        <w:tc>
          <w:tcPr>
            <w:tcW w:w="4048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232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4.629.893,29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4.666.193,29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11.09.08.243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Assistencia a Crianca e ao Adolescente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1.975.551,41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1.975.551,41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11.09.08.243.0013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1.975.551,41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1.975.551,41</w:t>
            </w:r>
          </w:p>
        </w:tc>
      </w:tr>
      <w:tr>
        <w:trPr>
          <w:trHeight w:val="231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11.09.08.243.0013.2401</w:t>
            </w:r>
          </w:p>
        </w:tc>
        <w:tc>
          <w:tcPr>
            <w:tcW w:w="4048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Assistência à Criança e Adolescente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1.975.551,41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1.975.551,41</w:t>
            </w:r>
          </w:p>
        </w:tc>
      </w:tr>
      <w:tr>
        <w:trPr>
          <w:trHeight w:val="224" w:hRule="atLeast"/>
        </w:trPr>
        <w:tc>
          <w:tcPr>
            <w:tcW w:w="1807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11.09.08.244</w:t>
            </w:r>
          </w:p>
        </w:tc>
        <w:tc>
          <w:tcPr>
            <w:tcW w:w="4048" w:type="dxa"/>
          </w:tcPr>
          <w:p>
            <w:pPr>
              <w:pStyle w:val="TableParagraph"/>
              <w:spacing w:before="37"/>
              <w:ind w:left="314"/>
              <w:rPr>
                <w:sz w:val="14"/>
              </w:rPr>
            </w:pPr>
            <w:r>
              <w:rPr>
                <w:sz w:val="14"/>
              </w:rPr>
              <w:t>Assistencia Comunitaria</w:t>
            </w:r>
          </w:p>
        </w:tc>
        <w:tc>
          <w:tcPr>
            <w:tcW w:w="1232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2.654.341,88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2.690.641,88</w:t>
            </w:r>
          </w:p>
        </w:tc>
      </w:tr>
      <w:tr>
        <w:trPr>
          <w:trHeight w:val="205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11.09.08.244.0013</w:t>
            </w:r>
          </w:p>
        </w:tc>
        <w:tc>
          <w:tcPr>
            <w:tcW w:w="404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3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2.654.341,88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2.690.641,88</w:t>
            </w:r>
          </w:p>
        </w:tc>
      </w:tr>
      <w:tr>
        <w:trPr>
          <w:trHeight w:val="225" w:hRule="atLeast"/>
        </w:trPr>
        <w:tc>
          <w:tcPr>
            <w:tcW w:w="1807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11.09.08.244.0013.1125</w:t>
            </w:r>
          </w:p>
        </w:tc>
        <w:tc>
          <w:tcPr>
            <w:tcW w:w="4048" w:type="dxa"/>
          </w:tcPr>
          <w:p>
            <w:pPr>
              <w:pStyle w:val="TableParagraph"/>
              <w:spacing w:before="17"/>
              <w:ind w:left="402"/>
              <w:rPr>
                <w:sz w:val="14"/>
              </w:rPr>
            </w:pPr>
            <w:r>
              <w:rPr>
                <w:sz w:val="14"/>
              </w:rPr>
              <w:t>Reequipamento - FEAS</w:t>
            </w:r>
          </w:p>
        </w:tc>
        <w:tc>
          <w:tcPr>
            <w:tcW w:w="1232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382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11.09.08.244.0013.1126</w:t>
            </w:r>
          </w:p>
        </w:tc>
        <w:tc>
          <w:tcPr>
            <w:tcW w:w="4048" w:type="dxa"/>
          </w:tcPr>
          <w:p>
            <w:pPr>
              <w:pStyle w:val="TableParagraph"/>
              <w:spacing w:line="235" w:lineRule="auto" w:before="34"/>
              <w:ind w:left="402" w:right="296"/>
              <w:rPr>
                <w:sz w:val="14"/>
              </w:rPr>
            </w:pPr>
            <w:r>
              <w:rPr>
                <w:sz w:val="14"/>
              </w:rPr>
              <w:t>Reequipamento e Remod. - Piso de Gestão IGD SUAS</w:t>
            </w:r>
          </w:p>
        </w:tc>
        <w:tc>
          <w:tcPr>
            <w:tcW w:w="1232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11.09.08.244.0013.1127</w:t>
            </w:r>
          </w:p>
        </w:tc>
        <w:tc>
          <w:tcPr>
            <w:tcW w:w="4048" w:type="dxa"/>
          </w:tcPr>
          <w:p>
            <w:pPr>
              <w:pStyle w:val="TableParagraph"/>
              <w:spacing w:before="26"/>
              <w:ind w:right="358"/>
              <w:jc w:val="right"/>
              <w:rPr>
                <w:sz w:val="14"/>
              </w:rPr>
            </w:pPr>
            <w:r>
              <w:rPr>
                <w:sz w:val="14"/>
              </w:rPr>
              <w:t>Reequipamento e Remod. - Piso de Gestão IGD PBF</w:t>
            </w:r>
          </w:p>
        </w:tc>
        <w:tc>
          <w:tcPr>
            <w:tcW w:w="1232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382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11.09.08.244.0013.1153</w:t>
            </w:r>
          </w:p>
        </w:tc>
        <w:tc>
          <w:tcPr>
            <w:tcW w:w="4048" w:type="dxa"/>
          </w:tcPr>
          <w:p>
            <w:pPr>
              <w:pStyle w:val="TableParagraph"/>
              <w:spacing w:line="235" w:lineRule="auto" w:before="34"/>
              <w:ind w:left="402" w:right="296"/>
              <w:rPr>
                <w:sz w:val="14"/>
              </w:rPr>
            </w:pPr>
            <w:r>
              <w:rPr>
                <w:sz w:val="14"/>
              </w:rPr>
              <w:t>Reequipamento e Remodelação da Proteção Social Básica</w:t>
            </w:r>
          </w:p>
        </w:tc>
        <w:tc>
          <w:tcPr>
            <w:tcW w:w="1232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376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11.09.08.244.0013.1154</w:t>
            </w:r>
          </w:p>
        </w:tc>
        <w:tc>
          <w:tcPr>
            <w:tcW w:w="4048" w:type="dxa"/>
          </w:tcPr>
          <w:p>
            <w:pPr>
              <w:pStyle w:val="TableParagraph"/>
              <w:spacing w:line="235" w:lineRule="auto" w:before="28"/>
              <w:ind w:left="402" w:right="296"/>
              <w:rPr>
                <w:sz w:val="14"/>
              </w:rPr>
            </w:pPr>
            <w:r>
              <w:rPr>
                <w:sz w:val="14"/>
              </w:rPr>
              <w:t>Reequip. e Remod. da Proteção Social Especial Média Complex.</w:t>
            </w:r>
          </w:p>
        </w:tc>
        <w:tc>
          <w:tcPr>
            <w:tcW w:w="1232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376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11.09.08.244.0013.1171</w:t>
            </w:r>
          </w:p>
        </w:tc>
        <w:tc>
          <w:tcPr>
            <w:tcW w:w="4048" w:type="dxa"/>
          </w:tcPr>
          <w:p>
            <w:pPr>
              <w:pStyle w:val="TableParagraph"/>
              <w:spacing w:line="235" w:lineRule="auto" w:before="28"/>
              <w:ind w:left="402" w:right="296"/>
              <w:rPr>
                <w:sz w:val="14"/>
              </w:rPr>
            </w:pPr>
            <w:r>
              <w:rPr>
                <w:sz w:val="14"/>
              </w:rPr>
              <w:t>Reeq. Rem. do Progr. Criança Feliz-Primeira Infância no SUAS</w:t>
            </w:r>
          </w:p>
        </w:tc>
        <w:tc>
          <w:tcPr>
            <w:tcW w:w="1232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1.800,00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11.09.08.244.0013.2320</w:t>
            </w:r>
          </w:p>
        </w:tc>
        <w:tc>
          <w:tcPr>
            <w:tcW w:w="4048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Manutenção da Proteção Social Básica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665.200,00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665.200,00</w:t>
            </w:r>
          </w:p>
        </w:tc>
      </w:tr>
      <w:tr>
        <w:trPr>
          <w:trHeight w:val="382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11.09.08.244.0013.2321</w:t>
            </w:r>
          </w:p>
        </w:tc>
        <w:tc>
          <w:tcPr>
            <w:tcW w:w="4048" w:type="dxa"/>
          </w:tcPr>
          <w:p>
            <w:pPr>
              <w:pStyle w:val="TableParagraph"/>
              <w:spacing w:line="235" w:lineRule="auto" w:before="34"/>
              <w:ind w:left="402" w:right="296"/>
              <w:rPr>
                <w:sz w:val="14"/>
              </w:rPr>
            </w:pPr>
            <w:r>
              <w:rPr>
                <w:sz w:val="14"/>
              </w:rPr>
              <w:t>Manutenção da Proteção Social Esp. de Méd. Complex.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255.943,60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255.943,60</w:t>
            </w:r>
          </w:p>
        </w:tc>
      </w:tr>
      <w:tr>
        <w:trPr>
          <w:trHeight w:val="376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11.09.08.244.0013.2322</w:t>
            </w:r>
          </w:p>
        </w:tc>
        <w:tc>
          <w:tcPr>
            <w:tcW w:w="4048" w:type="dxa"/>
          </w:tcPr>
          <w:p>
            <w:pPr>
              <w:pStyle w:val="TableParagraph"/>
              <w:spacing w:line="235" w:lineRule="auto" w:before="28"/>
              <w:ind w:left="402" w:right="296"/>
              <w:rPr>
                <w:sz w:val="14"/>
              </w:rPr>
            </w:pPr>
            <w:r>
              <w:rPr>
                <w:sz w:val="14"/>
              </w:rPr>
              <w:t>Manutenção da Proteção Social Esp. de Alta Complex.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1.301.498,28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1.301.498,28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11.09.08.244.0013.2326</w:t>
            </w:r>
          </w:p>
        </w:tc>
        <w:tc>
          <w:tcPr>
            <w:tcW w:w="4048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Programa Criança Feliz-Primeira Infância no SUAS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166.200,00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166.200,00</w:t>
            </w:r>
          </w:p>
        </w:tc>
      </w:tr>
      <w:tr>
        <w:trPr>
          <w:trHeight w:val="202" w:hRule="atLeast"/>
        </w:trPr>
        <w:tc>
          <w:tcPr>
            <w:tcW w:w="1807" w:type="dxa"/>
          </w:tcPr>
          <w:p>
            <w:pPr>
              <w:pStyle w:val="TableParagraph"/>
              <w:spacing w:line="141" w:lineRule="exact" w:before="41"/>
              <w:ind w:left="50"/>
              <w:rPr>
                <w:sz w:val="14"/>
              </w:rPr>
            </w:pPr>
            <w:r>
              <w:rPr>
                <w:sz w:val="14"/>
              </w:rPr>
              <w:t>11.09.08.244.0013.2327</w:t>
            </w:r>
          </w:p>
        </w:tc>
        <w:tc>
          <w:tcPr>
            <w:tcW w:w="4048" w:type="dxa"/>
          </w:tcPr>
          <w:p>
            <w:pPr>
              <w:pStyle w:val="TableParagraph"/>
              <w:spacing w:line="150" w:lineRule="exact"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- Piso de Gestão IGD SUAS</w:t>
            </w:r>
          </w:p>
        </w:tc>
        <w:tc>
          <w:tcPr>
            <w:tcW w:w="12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141" w:lineRule="exact"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9.400,00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41" w:lineRule="exact"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9.400,00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40096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7"/>
        <w:gridCol w:w="3988"/>
        <w:gridCol w:w="1292"/>
        <w:gridCol w:w="1980"/>
        <w:gridCol w:w="1774"/>
      </w:tblGrid>
      <w:tr>
        <w:trPr>
          <w:trHeight w:val="182" w:hRule="atLeast"/>
        </w:trPr>
        <w:tc>
          <w:tcPr>
            <w:tcW w:w="1807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11.09.08</w:t>
            </w:r>
          </w:p>
        </w:tc>
        <w:tc>
          <w:tcPr>
            <w:tcW w:w="3988" w:type="dxa"/>
          </w:tcPr>
          <w:p>
            <w:pPr>
              <w:pStyle w:val="TableParagraph"/>
              <w:spacing w:line="156" w:lineRule="exact"/>
              <w:ind w:left="268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292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36.300,00</w:t>
            </w: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4.629.893,29</w:t>
            </w:r>
          </w:p>
        </w:tc>
        <w:tc>
          <w:tcPr>
            <w:tcW w:w="177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4.666.193,29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11.09.08.244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Assistencia Comunitaria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2.654.341,88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2.690.641,88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11.09.08.244.0013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2.654.341,88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2.690.641,88</w:t>
            </w:r>
          </w:p>
        </w:tc>
      </w:tr>
      <w:tr>
        <w:trPr>
          <w:trHeight w:val="226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11.09.08.244.0013.2328</w:t>
            </w:r>
          </w:p>
        </w:tc>
        <w:tc>
          <w:tcPr>
            <w:tcW w:w="3988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Manutenção - Piso de Gestão IGD PBF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102.900,00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11.09.08.244.0013.2329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Benefícios Eventuais - Auxílio Funeral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93.000,00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11.09.08.244.0013.2399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Despesas Água, Energia Elétrica e Telecom. - PSB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11.09.08.244.0013.2400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Despesas Água, Energia Elétrica e Telecom. - PSE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11.09.08.244.0013.2414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Programa BPC Escola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11.10.08</w:t>
            </w:r>
          </w:p>
        </w:tc>
        <w:tc>
          <w:tcPr>
            <w:tcW w:w="3988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Assistencia Social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229.900,00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11.10.08.241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Assistencia ao Idoso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229.900,00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11.10.08.241.0013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Esteio para Todos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229.900,00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300.000,00</w:t>
            </w:r>
          </w:p>
        </w:tc>
      </w:tr>
      <w:tr>
        <w:trPr>
          <w:trHeight w:val="226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11.10.08.241.0013.1128</w:t>
            </w:r>
          </w:p>
        </w:tc>
        <w:tc>
          <w:tcPr>
            <w:tcW w:w="3988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Reequipamento do Fundo Municipal do Idoso</w:t>
            </w:r>
          </w:p>
        </w:tc>
        <w:tc>
          <w:tcPr>
            <w:tcW w:w="1292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70.100,00</w:t>
            </w:r>
          </w:p>
        </w:tc>
      </w:tr>
      <w:tr>
        <w:trPr>
          <w:trHeight w:val="31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11.10.08.241.0013.2330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Fundo Municipal do Idoso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229.900,00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229.900,00</w:t>
            </w: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11.11.11</w:t>
            </w:r>
          </w:p>
        </w:tc>
        <w:tc>
          <w:tcPr>
            <w:tcW w:w="3988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Trabalho</w:t>
            </w:r>
          </w:p>
        </w:tc>
        <w:tc>
          <w:tcPr>
            <w:tcW w:w="1292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469.000,00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11.11.11.333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Empregabilidade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469.000,00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11.11.11.333.0009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Cidade Empreendedora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469.000,00</w:t>
            </w:r>
          </w:p>
        </w:tc>
      </w:tr>
      <w:tr>
        <w:trPr>
          <w:trHeight w:val="226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11.11.11.333.0009.1130</w:t>
            </w:r>
          </w:p>
        </w:tc>
        <w:tc>
          <w:tcPr>
            <w:tcW w:w="3988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Reequipamento da AGEMPE</w:t>
            </w:r>
          </w:p>
        </w:tc>
        <w:tc>
          <w:tcPr>
            <w:tcW w:w="1292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11.11.11.333.0009.2333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Qualificação Profissional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456.000,00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456.000,00</w:t>
            </w:r>
          </w:p>
        </w:tc>
      </w:tr>
      <w:tr>
        <w:trPr>
          <w:trHeight w:val="31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11.11.11.333.0009.2334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da AGEMPE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11.12.04</w:t>
            </w:r>
          </w:p>
        </w:tc>
        <w:tc>
          <w:tcPr>
            <w:tcW w:w="3988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92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446.500,00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447.600,00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11.12.04.122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444.600,00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445.600,00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11.12.04.122.0001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444.600,00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445.600,00</w:t>
            </w:r>
          </w:p>
        </w:tc>
      </w:tr>
      <w:tr>
        <w:trPr>
          <w:trHeight w:val="369" w:hRule="atLeast"/>
        </w:trPr>
        <w:tc>
          <w:tcPr>
            <w:tcW w:w="1807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11.12.04.122.0001.1131</w:t>
            </w:r>
          </w:p>
        </w:tc>
        <w:tc>
          <w:tcPr>
            <w:tcW w:w="3988" w:type="dxa"/>
          </w:tcPr>
          <w:p>
            <w:pPr>
              <w:pStyle w:val="TableParagraph"/>
              <w:spacing w:line="235" w:lineRule="auto" w:before="21"/>
              <w:ind w:left="402"/>
              <w:rPr>
                <w:sz w:val="14"/>
              </w:rPr>
            </w:pPr>
            <w:r>
              <w:rPr>
                <w:sz w:val="14"/>
              </w:rPr>
              <w:t>Reequipamento da Diretoria de Desenvolvimento Econômico</w:t>
            </w:r>
          </w:p>
        </w:tc>
        <w:tc>
          <w:tcPr>
            <w:tcW w:w="1292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76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11.12.04.122.0001.2335</w:t>
            </w:r>
          </w:p>
        </w:tc>
        <w:tc>
          <w:tcPr>
            <w:tcW w:w="3988" w:type="dxa"/>
          </w:tcPr>
          <w:p>
            <w:pPr>
              <w:pStyle w:val="TableParagraph"/>
              <w:spacing w:line="235" w:lineRule="auto" w:before="28"/>
              <w:ind w:left="402" w:right="275"/>
              <w:rPr>
                <w:sz w:val="14"/>
              </w:rPr>
            </w:pPr>
            <w:r>
              <w:rPr>
                <w:sz w:val="14"/>
              </w:rPr>
              <w:t>Manutenção da Diretoria de Desenvolvimento Econômico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417.600,00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417.600,00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11.12.04.122.0001.2336</w:t>
            </w:r>
          </w:p>
        </w:tc>
        <w:tc>
          <w:tcPr>
            <w:tcW w:w="3988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Despesas com Telecomunicações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44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11.12.04.122.0001.2337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24.000,00</w:t>
            </w:r>
          </w:p>
        </w:tc>
      </w:tr>
      <w:tr>
        <w:trPr>
          <w:trHeight w:val="224" w:hRule="atLeast"/>
        </w:trPr>
        <w:tc>
          <w:tcPr>
            <w:tcW w:w="1807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11.12.04.125</w:t>
            </w:r>
          </w:p>
        </w:tc>
        <w:tc>
          <w:tcPr>
            <w:tcW w:w="3988" w:type="dxa"/>
          </w:tcPr>
          <w:p>
            <w:pPr>
              <w:pStyle w:val="TableParagraph"/>
              <w:spacing w:before="37"/>
              <w:ind w:left="314"/>
              <w:rPr>
                <w:sz w:val="14"/>
              </w:rPr>
            </w:pPr>
            <w:r>
              <w:rPr>
                <w:sz w:val="14"/>
              </w:rPr>
              <w:t>Normatizacao e Fiscalizacao</w:t>
            </w:r>
          </w:p>
        </w:tc>
        <w:tc>
          <w:tcPr>
            <w:tcW w:w="1292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05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11.12.04.125.0009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Cidade Empreendedora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25" w:hRule="atLeast"/>
        </w:trPr>
        <w:tc>
          <w:tcPr>
            <w:tcW w:w="1807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11.12.04.125.0009.1133</w:t>
            </w:r>
          </w:p>
        </w:tc>
        <w:tc>
          <w:tcPr>
            <w:tcW w:w="3988" w:type="dxa"/>
          </w:tcPr>
          <w:p>
            <w:pPr>
              <w:pStyle w:val="TableParagraph"/>
              <w:spacing w:before="17"/>
              <w:ind w:left="402"/>
              <w:rPr>
                <w:sz w:val="14"/>
              </w:rPr>
            </w:pPr>
            <w:r>
              <w:rPr>
                <w:sz w:val="14"/>
              </w:rPr>
              <w:t>Reequipamento da Junta Comercial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11.12.04.125.0009.2339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da Junta Comercial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1.400,00</w:t>
            </w:r>
          </w:p>
        </w:tc>
      </w:tr>
      <w:tr>
        <w:trPr>
          <w:trHeight w:val="224" w:hRule="atLeast"/>
        </w:trPr>
        <w:tc>
          <w:tcPr>
            <w:tcW w:w="1807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11.12.04.128</w:t>
            </w:r>
          </w:p>
        </w:tc>
        <w:tc>
          <w:tcPr>
            <w:tcW w:w="3988" w:type="dxa"/>
          </w:tcPr>
          <w:p>
            <w:pPr>
              <w:pStyle w:val="TableParagraph"/>
              <w:spacing w:before="37"/>
              <w:ind w:left="314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292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05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11.12.04.128.0001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73" w:hRule="atLeast"/>
        </w:trPr>
        <w:tc>
          <w:tcPr>
            <w:tcW w:w="1807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11.12.04.128.0001.2338</w:t>
            </w:r>
          </w:p>
        </w:tc>
        <w:tc>
          <w:tcPr>
            <w:tcW w:w="3988" w:type="dxa"/>
          </w:tcPr>
          <w:p>
            <w:pPr>
              <w:pStyle w:val="TableParagraph"/>
              <w:spacing w:line="235" w:lineRule="auto" w:before="20"/>
              <w:ind w:left="402" w:right="275"/>
              <w:rPr>
                <w:sz w:val="14"/>
              </w:rPr>
            </w:pPr>
            <w:r>
              <w:rPr>
                <w:sz w:val="14"/>
              </w:rPr>
              <w:t>Despesas com Cursos de Qualificação para os Servidores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18" w:hRule="atLeast"/>
        </w:trPr>
        <w:tc>
          <w:tcPr>
            <w:tcW w:w="1807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11.12.22</w:t>
            </w:r>
          </w:p>
        </w:tc>
        <w:tc>
          <w:tcPr>
            <w:tcW w:w="3988" w:type="dxa"/>
          </w:tcPr>
          <w:p>
            <w:pPr>
              <w:pStyle w:val="TableParagraph"/>
              <w:spacing w:before="31"/>
              <w:ind w:left="268"/>
              <w:rPr>
                <w:sz w:val="14"/>
              </w:rPr>
            </w:pPr>
            <w:r>
              <w:rPr>
                <w:sz w:val="14"/>
              </w:rPr>
              <w:t>Industria</w:t>
            </w:r>
          </w:p>
        </w:tc>
        <w:tc>
          <w:tcPr>
            <w:tcW w:w="1292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11.12.22.661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Promocao Industrial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05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11.12.22.661.0001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73" w:hRule="atLeast"/>
        </w:trPr>
        <w:tc>
          <w:tcPr>
            <w:tcW w:w="1807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11.12.22.661.0001.1132</w:t>
            </w:r>
          </w:p>
        </w:tc>
        <w:tc>
          <w:tcPr>
            <w:tcW w:w="3988" w:type="dxa"/>
          </w:tcPr>
          <w:p>
            <w:pPr>
              <w:pStyle w:val="TableParagraph"/>
              <w:spacing w:line="235" w:lineRule="auto" w:before="20"/>
              <w:ind w:left="402" w:right="275"/>
              <w:rPr>
                <w:sz w:val="14"/>
              </w:rPr>
            </w:pPr>
            <w:r>
              <w:rPr>
                <w:sz w:val="14"/>
              </w:rPr>
              <w:t>Execução de Obras de Infraestrutura do Distrito Industrial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807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11.12.23</w:t>
            </w:r>
          </w:p>
        </w:tc>
        <w:tc>
          <w:tcPr>
            <w:tcW w:w="3988" w:type="dxa"/>
          </w:tcPr>
          <w:p>
            <w:pPr>
              <w:pStyle w:val="TableParagraph"/>
              <w:spacing w:before="31"/>
              <w:ind w:left="268"/>
              <w:rPr>
                <w:sz w:val="14"/>
              </w:rPr>
            </w:pPr>
            <w:r>
              <w:rPr>
                <w:sz w:val="14"/>
              </w:rPr>
              <w:t>Comercio e Servicos</w:t>
            </w:r>
          </w:p>
        </w:tc>
        <w:tc>
          <w:tcPr>
            <w:tcW w:w="1292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62.400,00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62.600,00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11.12.23.691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Promocao Comercial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62.100,00</w:t>
            </w:r>
          </w:p>
        </w:tc>
      </w:tr>
      <w:tr>
        <w:trPr>
          <w:trHeight w:val="205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11.12.23.691.0009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Cidade Empreendedora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61.900,00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62.100,00</w:t>
            </w:r>
          </w:p>
        </w:tc>
      </w:tr>
      <w:tr>
        <w:trPr>
          <w:trHeight w:val="225" w:hRule="atLeast"/>
        </w:trPr>
        <w:tc>
          <w:tcPr>
            <w:tcW w:w="1807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11.12.23.691.0009.1134</w:t>
            </w:r>
          </w:p>
        </w:tc>
        <w:tc>
          <w:tcPr>
            <w:tcW w:w="3988" w:type="dxa"/>
          </w:tcPr>
          <w:p>
            <w:pPr>
              <w:pStyle w:val="TableParagraph"/>
              <w:spacing w:before="17"/>
              <w:ind w:left="402"/>
              <w:rPr>
                <w:sz w:val="14"/>
              </w:rPr>
            </w:pPr>
            <w:r>
              <w:rPr>
                <w:sz w:val="14"/>
              </w:rPr>
              <w:t>Reequipamento do Escritório do Empreendedor</w:t>
            </w:r>
          </w:p>
        </w:tc>
        <w:tc>
          <w:tcPr>
            <w:tcW w:w="1292" w:type="dxa"/>
          </w:tcPr>
          <w:p>
            <w:pPr>
              <w:pStyle w:val="TableParagraph"/>
              <w:spacing w:before="2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82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11.12.23.691.0009.1135</w:t>
            </w:r>
          </w:p>
        </w:tc>
        <w:tc>
          <w:tcPr>
            <w:tcW w:w="3988" w:type="dxa"/>
          </w:tcPr>
          <w:p>
            <w:pPr>
              <w:pStyle w:val="TableParagraph"/>
              <w:spacing w:line="235" w:lineRule="auto" w:before="34"/>
              <w:ind w:left="402" w:right="275"/>
              <w:rPr>
                <w:sz w:val="14"/>
              </w:rPr>
            </w:pPr>
            <w:r>
              <w:rPr>
                <w:sz w:val="14"/>
              </w:rPr>
              <w:t>Implantação de Espaço Central para Feiras Populares</w:t>
            </w:r>
          </w:p>
        </w:tc>
        <w:tc>
          <w:tcPr>
            <w:tcW w:w="1292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1807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11.12.23.691.0009.2340</w:t>
            </w:r>
          </w:p>
        </w:tc>
        <w:tc>
          <w:tcPr>
            <w:tcW w:w="3988" w:type="dxa"/>
          </w:tcPr>
          <w:p>
            <w:pPr>
              <w:pStyle w:val="TableParagraph"/>
              <w:spacing w:before="26"/>
              <w:ind w:left="402"/>
              <w:rPr>
                <w:sz w:val="14"/>
              </w:rPr>
            </w:pPr>
            <w:r>
              <w:rPr>
                <w:sz w:val="14"/>
              </w:rPr>
              <w:t>Repasse à CDL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11.12.23.691.0009.2341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Repasse à ACISE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39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11.12.23.691.0009.2342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Apoio a Feiras e Eventos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44" w:hRule="atLeast"/>
        </w:trPr>
        <w:tc>
          <w:tcPr>
            <w:tcW w:w="1807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11.12.23.691.0009.2343</w:t>
            </w:r>
          </w:p>
        </w:tc>
        <w:tc>
          <w:tcPr>
            <w:tcW w:w="3988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Escritório do Empreendedor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24" w:hRule="atLeast"/>
        </w:trPr>
        <w:tc>
          <w:tcPr>
            <w:tcW w:w="1807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11.12.23.695</w:t>
            </w:r>
          </w:p>
        </w:tc>
        <w:tc>
          <w:tcPr>
            <w:tcW w:w="3988" w:type="dxa"/>
          </w:tcPr>
          <w:p>
            <w:pPr>
              <w:pStyle w:val="TableParagraph"/>
              <w:spacing w:before="37"/>
              <w:ind w:left="314"/>
              <w:rPr>
                <w:sz w:val="14"/>
              </w:rPr>
            </w:pPr>
            <w:r>
              <w:rPr>
                <w:sz w:val="14"/>
              </w:rPr>
              <w:t>Turismo</w:t>
            </w:r>
          </w:p>
        </w:tc>
        <w:tc>
          <w:tcPr>
            <w:tcW w:w="1292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05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11.12.23.695.0009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Cidade Empreendedora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04" w:hRule="atLeast"/>
        </w:trPr>
        <w:tc>
          <w:tcPr>
            <w:tcW w:w="1807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11.12.23.695.0009.2344</w:t>
            </w:r>
          </w:p>
        </w:tc>
        <w:tc>
          <w:tcPr>
            <w:tcW w:w="3988" w:type="dxa"/>
          </w:tcPr>
          <w:p>
            <w:pPr>
              <w:pStyle w:val="TableParagraph"/>
              <w:spacing w:before="17"/>
              <w:ind w:left="402"/>
              <w:rPr>
                <w:sz w:val="14"/>
              </w:rPr>
            </w:pPr>
            <w:r>
              <w:rPr>
                <w:sz w:val="14"/>
              </w:rPr>
              <w:t>Promoção do Turismo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98" w:hRule="atLeast"/>
        </w:trPr>
        <w:tc>
          <w:tcPr>
            <w:tcW w:w="1807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11.13.14</w:t>
            </w:r>
          </w:p>
        </w:tc>
        <w:tc>
          <w:tcPr>
            <w:tcW w:w="3988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Direitos da Cidadania</w:t>
            </w:r>
          </w:p>
        </w:tc>
        <w:tc>
          <w:tcPr>
            <w:tcW w:w="1292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133.300,00</w:t>
            </w:r>
          </w:p>
        </w:tc>
      </w:tr>
      <w:tr>
        <w:trPr>
          <w:trHeight w:val="208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11.13.14.422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Direitos Individuais, Coletivos e Difusos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133.300,00</w:t>
            </w:r>
          </w:p>
        </w:tc>
      </w:tr>
      <w:tr>
        <w:trPr>
          <w:trHeight w:val="206" w:hRule="atLeast"/>
        </w:trPr>
        <w:tc>
          <w:tcPr>
            <w:tcW w:w="1807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11.13.14.422.0010</w:t>
            </w:r>
          </w:p>
        </w:tc>
        <w:tc>
          <w:tcPr>
            <w:tcW w:w="3988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Consumidor Protegido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133.300,00</w:t>
            </w:r>
          </w:p>
        </w:tc>
      </w:tr>
      <w:tr>
        <w:trPr>
          <w:trHeight w:val="189" w:hRule="atLeast"/>
        </w:trPr>
        <w:tc>
          <w:tcPr>
            <w:tcW w:w="1807" w:type="dxa"/>
          </w:tcPr>
          <w:p>
            <w:pPr>
              <w:pStyle w:val="TableParagraph"/>
              <w:spacing w:line="141" w:lineRule="exact" w:before="28"/>
              <w:ind w:left="50"/>
              <w:rPr>
                <w:sz w:val="14"/>
              </w:rPr>
            </w:pPr>
            <w:r>
              <w:rPr>
                <w:sz w:val="14"/>
              </w:rPr>
              <w:t>11.13.14.422.0010.1136</w:t>
            </w:r>
          </w:p>
        </w:tc>
        <w:tc>
          <w:tcPr>
            <w:tcW w:w="3988" w:type="dxa"/>
          </w:tcPr>
          <w:p>
            <w:pPr>
              <w:pStyle w:val="TableParagraph"/>
              <w:spacing w:line="150" w:lineRule="exact" w:before="19"/>
              <w:ind w:left="402"/>
              <w:rPr>
                <w:sz w:val="14"/>
              </w:rPr>
            </w:pPr>
            <w:r>
              <w:rPr>
                <w:sz w:val="14"/>
              </w:rPr>
              <w:t>Reequipamento do PROCON</w:t>
            </w:r>
          </w:p>
        </w:tc>
        <w:tc>
          <w:tcPr>
            <w:tcW w:w="1292" w:type="dxa"/>
          </w:tcPr>
          <w:p>
            <w:pPr>
              <w:pStyle w:val="TableParagraph"/>
              <w:spacing w:line="141" w:lineRule="exact"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line="141" w:lineRule="exact"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39584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pacing w:val="-6"/>
                <w:sz w:val="16"/>
              </w:rPr>
              <w:t>11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CIDADANIA, </w:t>
            </w:r>
            <w:r>
              <w:rPr>
                <w:b/>
                <w:spacing w:val="-3"/>
                <w:sz w:val="16"/>
              </w:rPr>
              <w:t>TRABALHO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EMPREENDEDORISMO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7"/>
        <w:gridCol w:w="4016"/>
        <w:gridCol w:w="1224"/>
        <w:gridCol w:w="1332"/>
        <w:gridCol w:w="1305"/>
        <w:gridCol w:w="1131"/>
      </w:tblGrid>
      <w:tr>
        <w:trPr>
          <w:trHeight w:val="182" w:hRule="atLeast"/>
        </w:trPr>
        <w:tc>
          <w:tcPr>
            <w:tcW w:w="1757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11.13.14</w:t>
            </w:r>
          </w:p>
        </w:tc>
        <w:tc>
          <w:tcPr>
            <w:tcW w:w="4016" w:type="dxa"/>
          </w:tcPr>
          <w:p>
            <w:pPr>
              <w:pStyle w:val="TableParagraph"/>
              <w:spacing w:line="156" w:lineRule="exact"/>
              <w:ind w:left="268"/>
              <w:rPr>
                <w:sz w:val="14"/>
              </w:rPr>
            </w:pPr>
            <w:r>
              <w:rPr>
                <w:sz w:val="14"/>
              </w:rPr>
              <w:t>Direitos da Cidadania</w:t>
            </w:r>
          </w:p>
        </w:tc>
        <w:tc>
          <w:tcPr>
            <w:tcW w:w="1224" w:type="dxa"/>
          </w:tcPr>
          <w:p>
            <w:pPr>
              <w:pStyle w:val="TableParagraph"/>
              <w:spacing w:line="156" w:lineRule="exact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32" w:type="dxa"/>
          </w:tcPr>
          <w:p>
            <w:pPr>
              <w:pStyle w:val="TableParagraph"/>
              <w:spacing w:line="156" w:lineRule="exact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132.300,00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line="156" w:lineRule="exact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133.300,00</w:t>
            </w:r>
          </w:p>
        </w:tc>
      </w:tr>
      <w:tr>
        <w:trPr>
          <w:trHeight w:val="208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11.13.14.422</w:t>
            </w:r>
          </w:p>
        </w:tc>
        <w:tc>
          <w:tcPr>
            <w:tcW w:w="4016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Direitos Individuais, Coletivos e Difusos</w:t>
            </w:r>
          </w:p>
        </w:tc>
        <w:tc>
          <w:tcPr>
            <w:tcW w:w="1224" w:type="dxa"/>
          </w:tcPr>
          <w:p>
            <w:pPr>
              <w:pStyle w:val="TableParagraph"/>
              <w:spacing w:before="21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1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132.300,00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133.300,00</w:t>
            </w:r>
          </w:p>
        </w:tc>
      </w:tr>
      <w:tr>
        <w:trPr>
          <w:trHeight w:val="206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11.13.14.422.0010</w:t>
            </w:r>
          </w:p>
        </w:tc>
        <w:tc>
          <w:tcPr>
            <w:tcW w:w="4016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Consumidor Protegido</w:t>
            </w:r>
          </w:p>
        </w:tc>
        <w:tc>
          <w:tcPr>
            <w:tcW w:w="1224" w:type="dxa"/>
          </w:tcPr>
          <w:p>
            <w:pPr>
              <w:pStyle w:val="TableParagraph"/>
              <w:spacing w:before="21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1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132.300,00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133.300,00</w:t>
            </w:r>
          </w:p>
        </w:tc>
      </w:tr>
      <w:tr>
        <w:trPr>
          <w:trHeight w:val="305" w:hRule="atLeast"/>
        </w:trPr>
        <w:tc>
          <w:tcPr>
            <w:tcW w:w="1757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11.13.14.422.0010.2345</w:t>
            </w:r>
          </w:p>
        </w:tc>
        <w:tc>
          <w:tcPr>
            <w:tcW w:w="4016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Manutenção do PROCON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before="28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132.300,00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8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132.300,00</w:t>
            </w:r>
          </w:p>
        </w:tc>
      </w:tr>
      <w:tr>
        <w:trPr>
          <w:trHeight w:val="298" w:hRule="atLeast"/>
        </w:trPr>
        <w:tc>
          <w:tcPr>
            <w:tcW w:w="1757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11.14.14</w:t>
            </w:r>
          </w:p>
        </w:tc>
        <w:tc>
          <w:tcPr>
            <w:tcW w:w="4016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Direitos da Cidadania</w:t>
            </w:r>
          </w:p>
        </w:tc>
        <w:tc>
          <w:tcPr>
            <w:tcW w:w="1224" w:type="dxa"/>
          </w:tcPr>
          <w:p>
            <w:pPr>
              <w:pStyle w:val="TableParagraph"/>
              <w:spacing w:before="111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11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1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08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11.14.14.422</w:t>
            </w:r>
          </w:p>
        </w:tc>
        <w:tc>
          <w:tcPr>
            <w:tcW w:w="4016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Direitos Individuais, Coletivos e Difusos</w:t>
            </w:r>
          </w:p>
        </w:tc>
        <w:tc>
          <w:tcPr>
            <w:tcW w:w="1224" w:type="dxa"/>
          </w:tcPr>
          <w:p>
            <w:pPr>
              <w:pStyle w:val="TableParagraph"/>
              <w:spacing w:before="21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1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06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11.14.14.422.0010</w:t>
            </w:r>
          </w:p>
        </w:tc>
        <w:tc>
          <w:tcPr>
            <w:tcW w:w="4016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Consumidor Protegido</w:t>
            </w:r>
          </w:p>
        </w:tc>
        <w:tc>
          <w:tcPr>
            <w:tcW w:w="1224" w:type="dxa"/>
          </w:tcPr>
          <w:p>
            <w:pPr>
              <w:pStyle w:val="TableParagraph"/>
              <w:spacing w:before="21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1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26" w:hRule="atLeast"/>
        </w:trPr>
        <w:tc>
          <w:tcPr>
            <w:tcW w:w="1757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11.14.14.422.0010.1137</w:t>
            </w:r>
          </w:p>
        </w:tc>
        <w:tc>
          <w:tcPr>
            <w:tcW w:w="4016" w:type="dxa"/>
          </w:tcPr>
          <w:p>
            <w:pPr>
              <w:pStyle w:val="TableParagraph"/>
              <w:spacing w:before="19"/>
              <w:ind w:left="402"/>
              <w:rPr>
                <w:sz w:val="14"/>
              </w:rPr>
            </w:pPr>
            <w:r>
              <w:rPr>
                <w:sz w:val="14"/>
              </w:rPr>
              <w:t>Reequipamento do FMPDC</w:t>
            </w:r>
          </w:p>
        </w:tc>
        <w:tc>
          <w:tcPr>
            <w:tcW w:w="1224" w:type="dxa"/>
          </w:tcPr>
          <w:p>
            <w:pPr>
              <w:pStyle w:val="TableParagraph"/>
              <w:spacing w:before="28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8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19" w:hRule="atLeast"/>
        </w:trPr>
        <w:tc>
          <w:tcPr>
            <w:tcW w:w="1757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11.14.14.422.0010.2346</w:t>
            </w:r>
          </w:p>
        </w:tc>
        <w:tc>
          <w:tcPr>
            <w:tcW w:w="4016" w:type="dxa"/>
          </w:tcPr>
          <w:p>
            <w:pPr>
              <w:pStyle w:val="TableParagraph"/>
              <w:spacing w:before="32"/>
              <w:ind w:left="402"/>
              <w:rPr>
                <w:sz w:val="14"/>
              </w:rPr>
            </w:pPr>
            <w:r>
              <w:rPr>
                <w:sz w:val="14"/>
              </w:rPr>
              <w:t>Manutenção do FMPDC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before="41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4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98" w:hRule="atLeast"/>
        </w:trPr>
        <w:tc>
          <w:tcPr>
            <w:tcW w:w="1757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11.15.22</w:t>
            </w:r>
          </w:p>
        </w:tc>
        <w:tc>
          <w:tcPr>
            <w:tcW w:w="4016" w:type="dxa"/>
          </w:tcPr>
          <w:p>
            <w:pPr>
              <w:pStyle w:val="TableParagraph"/>
              <w:spacing w:before="111"/>
              <w:ind w:left="268"/>
              <w:rPr>
                <w:sz w:val="14"/>
              </w:rPr>
            </w:pPr>
            <w:r>
              <w:rPr>
                <w:sz w:val="14"/>
              </w:rPr>
              <w:t>Industria</w:t>
            </w:r>
          </w:p>
        </w:tc>
        <w:tc>
          <w:tcPr>
            <w:tcW w:w="1224" w:type="dxa"/>
          </w:tcPr>
          <w:p>
            <w:pPr>
              <w:pStyle w:val="TableParagraph"/>
              <w:spacing w:before="111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111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1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08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11.15.22.661</w:t>
            </w:r>
          </w:p>
        </w:tc>
        <w:tc>
          <w:tcPr>
            <w:tcW w:w="4016" w:type="dxa"/>
          </w:tcPr>
          <w:p>
            <w:pPr>
              <w:pStyle w:val="TableParagraph"/>
              <w:spacing w:before="21"/>
              <w:ind w:left="314"/>
              <w:rPr>
                <w:sz w:val="14"/>
              </w:rPr>
            </w:pPr>
            <w:r>
              <w:rPr>
                <w:sz w:val="14"/>
              </w:rPr>
              <w:t>Promocao Industrial</w:t>
            </w:r>
          </w:p>
        </w:tc>
        <w:tc>
          <w:tcPr>
            <w:tcW w:w="1224" w:type="dxa"/>
          </w:tcPr>
          <w:p>
            <w:pPr>
              <w:pStyle w:val="TableParagraph"/>
              <w:spacing w:before="21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21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06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11.15.22.661.0009</w:t>
            </w:r>
          </w:p>
        </w:tc>
        <w:tc>
          <w:tcPr>
            <w:tcW w:w="4016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Cidade Empreendedora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before="21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74" w:hRule="atLeast"/>
        </w:trPr>
        <w:tc>
          <w:tcPr>
            <w:tcW w:w="1757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11.15.22.661.0009.2347</w:t>
            </w:r>
          </w:p>
        </w:tc>
        <w:tc>
          <w:tcPr>
            <w:tcW w:w="4016" w:type="dxa"/>
          </w:tcPr>
          <w:p>
            <w:pPr>
              <w:pStyle w:val="TableParagraph"/>
              <w:spacing w:line="235" w:lineRule="auto" w:before="21"/>
              <w:ind w:left="402" w:right="334"/>
              <w:rPr>
                <w:sz w:val="14"/>
              </w:rPr>
            </w:pPr>
            <w:r>
              <w:rPr>
                <w:sz w:val="14"/>
              </w:rPr>
              <w:t>Manutenção do Fundo Municipal de Desenvolvimento Econômico</w:t>
            </w:r>
          </w:p>
        </w:tc>
        <w:tc>
          <w:tcPr>
            <w:tcW w:w="12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spacing w:before="28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8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18" w:hRule="atLeast"/>
        </w:trPr>
        <w:tc>
          <w:tcPr>
            <w:tcW w:w="1757" w:type="dxa"/>
          </w:tcPr>
          <w:p>
            <w:pPr>
              <w:pStyle w:val="TableParagraph"/>
              <w:spacing w:before="31"/>
              <w:ind w:left="-1"/>
              <w:rPr>
                <w:sz w:val="14"/>
              </w:rPr>
            </w:pPr>
            <w:r>
              <w:rPr>
                <w:sz w:val="14"/>
              </w:rPr>
              <w:t>11.15.22.691</w:t>
            </w:r>
          </w:p>
        </w:tc>
        <w:tc>
          <w:tcPr>
            <w:tcW w:w="4016" w:type="dxa"/>
          </w:tcPr>
          <w:p>
            <w:pPr>
              <w:pStyle w:val="TableParagraph"/>
              <w:spacing w:before="31"/>
              <w:ind w:left="314"/>
              <w:rPr>
                <w:sz w:val="14"/>
              </w:rPr>
            </w:pPr>
            <w:r>
              <w:rPr>
                <w:sz w:val="14"/>
              </w:rPr>
              <w:t>Promocao Comercial</w:t>
            </w:r>
          </w:p>
        </w:tc>
        <w:tc>
          <w:tcPr>
            <w:tcW w:w="1224" w:type="dxa"/>
          </w:tcPr>
          <w:p>
            <w:pPr>
              <w:pStyle w:val="TableParagraph"/>
              <w:spacing w:before="31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32" w:type="dxa"/>
          </w:tcPr>
          <w:p>
            <w:pPr>
              <w:pStyle w:val="TableParagraph"/>
              <w:spacing w:before="31"/>
              <w:ind w:right="2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3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05" w:hRule="atLeast"/>
        </w:trPr>
        <w:tc>
          <w:tcPr>
            <w:tcW w:w="1757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11.15.22.691.0009</w:t>
            </w:r>
          </w:p>
        </w:tc>
        <w:tc>
          <w:tcPr>
            <w:tcW w:w="4016" w:type="dxa"/>
          </w:tcPr>
          <w:p>
            <w:pPr>
              <w:pStyle w:val="TableParagraph"/>
              <w:spacing w:before="21"/>
              <w:ind w:left="357"/>
              <w:rPr>
                <w:sz w:val="14"/>
              </w:rPr>
            </w:pPr>
            <w:r>
              <w:rPr>
                <w:sz w:val="14"/>
              </w:rPr>
              <w:t>Cidade Empreendedora</w:t>
            </w:r>
          </w:p>
        </w:tc>
        <w:tc>
          <w:tcPr>
            <w:tcW w:w="1224" w:type="dxa"/>
          </w:tcPr>
          <w:p>
            <w:pPr>
              <w:pStyle w:val="TableParagraph"/>
              <w:spacing w:before="21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1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391" w:hRule="atLeast"/>
        </w:trPr>
        <w:tc>
          <w:tcPr>
            <w:tcW w:w="1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11.15.22.691.0009.1138</w:t>
            </w:r>
          </w:p>
        </w:tc>
        <w:tc>
          <w:tcPr>
            <w:tcW w:w="4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20"/>
              <w:ind w:left="402"/>
              <w:rPr>
                <w:sz w:val="14"/>
              </w:rPr>
            </w:pPr>
            <w:r>
              <w:rPr>
                <w:sz w:val="14"/>
              </w:rPr>
              <w:t>Reequipamento do Fundo Municipal de Desenv. Econômico</w:t>
            </w:r>
          </w:p>
        </w:tc>
        <w:tc>
          <w:tcPr>
            <w:tcW w:w="12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  <w:tc>
          <w:tcPr>
            <w:tcW w:w="13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500,00</w:t>
            </w:r>
          </w:p>
        </w:tc>
      </w:tr>
      <w:tr>
        <w:trPr>
          <w:trHeight w:val="239" w:hRule="atLeast"/>
        </w:trPr>
        <w:tc>
          <w:tcPr>
            <w:tcW w:w="1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12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1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2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34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1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2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7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142.900,00</w:t>
            </w:r>
          </w:p>
        </w:tc>
        <w:tc>
          <w:tcPr>
            <w:tcW w:w="13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10.521.493,29</w:t>
            </w:r>
          </w:p>
        </w:tc>
        <w:tc>
          <w:tcPr>
            <w:tcW w:w="130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10.664.393,29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39072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MEIO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AMBIENTE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3983"/>
        <w:gridCol w:w="1292"/>
        <w:gridCol w:w="1980"/>
        <w:gridCol w:w="1774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12.01.04</w:t>
            </w:r>
          </w:p>
        </w:tc>
        <w:tc>
          <w:tcPr>
            <w:tcW w:w="3983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92" w:type="dxa"/>
          </w:tcPr>
          <w:p>
            <w:pPr>
              <w:pStyle w:val="TableParagraph"/>
              <w:spacing w:line="156" w:lineRule="exact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453.800,00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56" w:lineRule="exact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454.800,00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12.01.04.122</w:t>
            </w:r>
          </w:p>
        </w:tc>
        <w:tc>
          <w:tcPr>
            <w:tcW w:w="398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453.800,00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454.800,00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12.01.04.122.0001</w:t>
            </w:r>
          </w:p>
        </w:tc>
        <w:tc>
          <w:tcPr>
            <w:tcW w:w="398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453.800,00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454.800,00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12.01.04.122.0001.1081</w:t>
            </w:r>
          </w:p>
        </w:tc>
        <w:tc>
          <w:tcPr>
            <w:tcW w:w="398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do Gabinete do Secretário - SMMA</w:t>
            </w:r>
          </w:p>
        </w:tc>
        <w:tc>
          <w:tcPr>
            <w:tcW w:w="1292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12.01.04.122.0001.2214</w:t>
            </w:r>
          </w:p>
        </w:tc>
        <w:tc>
          <w:tcPr>
            <w:tcW w:w="398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de Veículos Administrativos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8.200,00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8.200,00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12.01.04.122.0001.2217</w:t>
            </w:r>
          </w:p>
        </w:tc>
        <w:tc>
          <w:tcPr>
            <w:tcW w:w="398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Gabinete do Secretário - SMMA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408.600,00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408.600,00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12.01.04.122.0001.2260</w:t>
            </w:r>
          </w:p>
        </w:tc>
        <w:tc>
          <w:tcPr>
            <w:tcW w:w="398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12.01.18</w:t>
            </w:r>
          </w:p>
        </w:tc>
        <w:tc>
          <w:tcPr>
            <w:tcW w:w="3983" w:type="dxa"/>
          </w:tcPr>
          <w:p>
            <w:pPr>
              <w:pStyle w:val="TableParagraph"/>
              <w:spacing w:before="37"/>
              <w:ind w:left="263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8.904,00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156.500,00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165.404,00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12.01.18.128</w:t>
            </w:r>
          </w:p>
        </w:tc>
        <w:tc>
          <w:tcPr>
            <w:tcW w:w="398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12.01.18.128.0001</w:t>
            </w:r>
          </w:p>
        </w:tc>
        <w:tc>
          <w:tcPr>
            <w:tcW w:w="398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73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12.01.18.128.0001.2219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20"/>
              <w:ind w:left="397" w:right="306"/>
              <w:rPr>
                <w:sz w:val="14"/>
              </w:rPr>
            </w:pPr>
            <w:r>
              <w:rPr>
                <w:sz w:val="14"/>
              </w:rPr>
              <w:t>Despesas com Cursos de Qualificação para os Servidores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12.01.18.541</w:t>
            </w:r>
          </w:p>
        </w:tc>
        <w:tc>
          <w:tcPr>
            <w:tcW w:w="3983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Preservacao e Conservacao Ambiental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3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8.904,00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155.500,00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164.404,00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12.01.18.541.0001</w:t>
            </w:r>
          </w:p>
        </w:tc>
        <w:tc>
          <w:tcPr>
            <w:tcW w:w="398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87.500,00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12.01.18.541.0001.2216</w:t>
            </w:r>
          </w:p>
        </w:tc>
        <w:tc>
          <w:tcPr>
            <w:tcW w:w="3983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Vigilância e Segurança de Espaços Públicos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36.000,00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12.01.18.541.0001.2218</w:t>
            </w:r>
          </w:p>
        </w:tc>
        <w:tc>
          <w:tcPr>
            <w:tcW w:w="398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Despesas com Operadoras de Serviço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51.500,00</w:t>
            </w:r>
          </w:p>
        </w:tc>
      </w:tr>
      <w:tr>
        <w:trPr>
          <w:trHeight w:val="219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12.01.18.541.0014</w:t>
            </w:r>
          </w:p>
        </w:tc>
        <w:tc>
          <w:tcPr>
            <w:tcW w:w="3983" w:type="dxa"/>
          </w:tcPr>
          <w:p>
            <w:pPr>
              <w:pStyle w:val="TableParagraph"/>
              <w:spacing w:before="37"/>
              <w:ind w:left="352"/>
              <w:rPr>
                <w:sz w:val="14"/>
              </w:rPr>
            </w:pPr>
            <w:r>
              <w:rPr>
                <w:sz w:val="14"/>
              </w:rPr>
              <w:t>Ambiente Sustentável</w:t>
            </w:r>
          </w:p>
        </w:tc>
        <w:tc>
          <w:tcPr>
            <w:tcW w:w="1292" w:type="dxa"/>
          </w:tcPr>
          <w:p>
            <w:pPr>
              <w:pStyle w:val="TableParagraph"/>
              <w:spacing w:before="37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8.904,00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76.904,00</w:t>
            </w:r>
          </w:p>
        </w:tc>
      </w:tr>
      <w:tr>
        <w:trPr>
          <w:trHeight w:val="367" w:hRule="atLeast"/>
        </w:trPr>
        <w:tc>
          <w:tcPr>
            <w:tcW w:w="1812" w:type="dxa"/>
          </w:tcPr>
          <w:p>
            <w:pPr>
              <w:pStyle w:val="TableParagraph"/>
              <w:spacing w:before="26"/>
              <w:ind w:left="50"/>
              <w:rPr>
                <w:sz w:val="14"/>
              </w:rPr>
            </w:pPr>
            <w:r>
              <w:rPr>
                <w:sz w:val="14"/>
              </w:rPr>
              <w:t>12.01.18.541.0014.1082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19"/>
              <w:ind w:left="397" w:right="306"/>
              <w:rPr>
                <w:sz w:val="14"/>
              </w:rPr>
            </w:pPr>
            <w:r>
              <w:rPr>
                <w:sz w:val="14"/>
              </w:rPr>
              <w:t>Readequação da Estrutura da Sede - SMMA Sustentável</w:t>
            </w:r>
          </w:p>
        </w:tc>
        <w:tc>
          <w:tcPr>
            <w:tcW w:w="1292" w:type="dxa"/>
          </w:tcPr>
          <w:p>
            <w:pPr>
              <w:pStyle w:val="TableParagraph"/>
              <w:spacing w:before="26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8.904,00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6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8.904,00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12.01.18.541.0014.2215</w:t>
            </w:r>
          </w:p>
        </w:tc>
        <w:tc>
          <w:tcPr>
            <w:tcW w:w="398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da Sede - SMMA Sustentável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18.000,00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12.01.18.541.0014.2220</w:t>
            </w:r>
          </w:p>
        </w:tc>
        <w:tc>
          <w:tcPr>
            <w:tcW w:w="398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Consórcio Pró-Sinos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12.02.18</w:t>
            </w:r>
          </w:p>
        </w:tc>
        <w:tc>
          <w:tcPr>
            <w:tcW w:w="3983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11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636.860,00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637.860,00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12.02.18.542</w:t>
            </w:r>
          </w:p>
        </w:tc>
        <w:tc>
          <w:tcPr>
            <w:tcW w:w="398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Controle Ambiental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636.860,00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637.860,00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12.02.18.542.0009</w:t>
            </w:r>
          </w:p>
        </w:tc>
        <w:tc>
          <w:tcPr>
            <w:tcW w:w="398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Cidade Empreendedora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636.860,00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637.860,00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12.02.18.542.0009.1083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21"/>
              <w:ind w:left="397"/>
              <w:rPr>
                <w:sz w:val="14"/>
              </w:rPr>
            </w:pPr>
            <w:r>
              <w:rPr>
                <w:sz w:val="14"/>
              </w:rPr>
              <w:t>Reequipamento do Departamento de Licenc. e Fiscalização</w:t>
            </w:r>
          </w:p>
        </w:tc>
        <w:tc>
          <w:tcPr>
            <w:tcW w:w="1292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12.02.18.542.0009.2221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Manutenção do Departamento de Licenciamento e Fiscalização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630.460,00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630.460,00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12.02.18.542.0009.2222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Manutenção dos Veículos de Licenciamento e Fiscalização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12.02.18.542.0009.2223</w:t>
            </w:r>
          </w:p>
        </w:tc>
        <w:tc>
          <w:tcPr>
            <w:tcW w:w="398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Elaboração de Estudos e Projetos Ambientais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12.02.18.542.0009.2224</w:t>
            </w:r>
          </w:p>
        </w:tc>
        <w:tc>
          <w:tcPr>
            <w:tcW w:w="398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Formulação de Planos Ambientais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461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12.02.18.542.0009.2225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34"/>
              <w:ind w:left="397" w:right="306"/>
              <w:rPr>
                <w:sz w:val="14"/>
              </w:rPr>
            </w:pPr>
            <w:r>
              <w:rPr>
                <w:sz w:val="14"/>
              </w:rPr>
              <w:t>Projetos de Recuperação Ambiental de Áreas Degradadas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12.03.18</w:t>
            </w:r>
          </w:p>
        </w:tc>
        <w:tc>
          <w:tcPr>
            <w:tcW w:w="3983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10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181.400,00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1.429.380,00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1.610.780,00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12.03.18.541</w:t>
            </w:r>
          </w:p>
        </w:tc>
        <w:tc>
          <w:tcPr>
            <w:tcW w:w="3983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Preservacao e Conservacao Ambiental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181.400,00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1.429.380,00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1.610.780,00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12.03.18.541.0007</w:t>
            </w:r>
          </w:p>
        </w:tc>
        <w:tc>
          <w:tcPr>
            <w:tcW w:w="3983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292" w:type="dxa"/>
          </w:tcPr>
          <w:p>
            <w:pPr>
              <w:pStyle w:val="TableParagraph"/>
              <w:spacing w:before="2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181.400,00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1.429.380,00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1.610.780,00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12.03.18.541.0007.1084</w:t>
            </w:r>
          </w:p>
        </w:tc>
        <w:tc>
          <w:tcPr>
            <w:tcW w:w="3983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Coleta Seletiva</w:t>
            </w:r>
          </w:p>
        </w:tc>
        <w:tc>
          <w:tcPr>
            <w:tcW w:w="1292" w:type="dxa"/>
          </w:tcPr>
          <w:p>
            <w:pPr>
              <w:pStyle w:val="TableParagraph"/>
              <w:spacing w:before="28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12.03.18.541.0007.1085</w:t>
            </w:r>
          </w:p>
        </w:tc>
        <w:tc>
          <w:tcPr>
            <w:tcW w:w="398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Remodelação do Galpão de Reciclagem</w:t>
            </w:r>
          </w:p>
        </w:tc>
        <w:tc>
          <w:tcPr>
            <w:tcW w:w="1292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12.03.18.541.0007.1086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Implantação do Centro de Referência de Educação Ambiental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12.03.18.541.0007.1087</w:t>
            </w:r>
          </w:p>
        </w:tc>
        <w:tc>
          <w:tcPr>
            <w:tcW w:w="398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Reequipamento do Canil Municipal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12.03.18.541.0007.1088</w:t>
            </w:r>
          </w:p>
        </w:tc>
        <w:tc>
          <w:tcPr>
            <w:tcW w:w="398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Remodelação do Canil Municipal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12.03.18.541.0007.1089</w:t>
            </w:r>
          </w:p>
        </w:tc>
        <w:tc>
          <w:tcPr>
            <w:tcW w:w="398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Implantação do Serviço SAMUVET</w:t>
            </w:r>
          </w:p>
        </w:tc>
        <w:tc>
          <w:tcPr>
            <w:tcW w:w="1292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12.03.18.541.0007.1090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Remodelação do Departamento de Arborização e Paisagismo</w:t>
            </w:r>
          </w:p>
        </w:tc>
        <w:tc>
          <w:tcPr>
            <w:tcW w:w="1292" w:type="dxa"/>
          </w:tcPr>
          <w:p>
            <w:pPr>
              <w:pStyle w:val="TableParagraph"/>
              <w:spacing w:before="41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12.03.18.541.0007.1091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28"/>
              <w:ind w:left="397" w:right="306"/>
              <w:rPr>
                <w:sz w:val="14"/>
              </w:rPr>
            </w:pPr>
            <w:r>
              <w:rPr>
                <w:sz w:val="14"/>
              </w:rPr>
              <w:t>Reequipamento de Praças, Canteiros e Áreas Verdes</w:t>
            </w:r>
          </w:p>
        </w:tc>
        <w:tc>
          <w:tcPr>
            <w:tcW w:w="1292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12.03.18.541.0007.1164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Reequipamento do Programa Permanente de Ed. Ambiental</w:t>
            </w:r>
          </w:p>
        </w:tc>
        <w:tc>
          <w:tcPr>
            <w:tcW w:w="1292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12.03.18.541.0007.1184</w:t>
            </w:r>
          </w:p>
        </w:tc>
        <w:tc>
          <w:tcPr>
            <w:tcW w:w="398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Implantação do Programa de Redução de VTA</w:t>
            </w:r>
          </w:p>
        </w:tc>
        <w:tc>
          <w:tcPr>
            <w:tcW w:w="1292" w:type="dxa"/>
          </w:tcPr>
          <w:p>
            <w:pPr>
              <w:pStyle w:val="TableParagraph"/>
              <w:spacing w:before="35"/>
              <w:ind w:right="25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12.03.18.541.0007.2226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Manutenção de Veículos, Máq e Implem. da Coleta Seletiva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12.03.18.541.0007.2227</w:t>
            </w:r>
          </w:p>
        </w:tc>
        <w:tc>
          <w:tcPr>
            <w:tcW w:w="398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do Departamento de Coleta Seletiva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295.350,00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295.350,00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12.03.18.541.0007.2228</w:t>
            </w:r>
          </w:p>
        </w:tc>
        <w:tc>
          <w:tcPr>
            <w:tcW w:w="3983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Coleta Seletiva Solidária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210.730,00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210.730,00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12.03.18.541.0007.2229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Manutenção do Centro de Referência de Educação Ambiental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1.350,00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1.350,00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12.03.18.541.0007.2230</w:t>
            </w:r>
          </w:p>
        </w:tc>
        <w:tc>
          <w:tcPr>
            <w:tcW w:w="3983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Manutenção do Programa Permanente de Educação Ambiental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12.03.18.541.0007.2231</w:t>
            </w:r>
          </w:p>
        </w:tc>
        <w:tc>
          <w:tcPr>
            <w:tcW w:w="3983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de Veículos do Bem Estar Animal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02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41"/>
              <w:ind w:left="50"/>
              <w:rPr>
                <w:sz w:val="14"/>
              </w:rPr>
            </w:pPr>
            <w:r>
              <w:rPr>
                <w:sz w:val="14"/>
              </w:rPr>
              <w:t>12.03.18.541.0007.2232</w:t>
            </w:r>
          </w:p>
        </w:tc>
        <w:tc>
          <w:tcPr>
            <w:tcW w:w="3983" w:type="dxa"/>
          </w:tcPr>
          <w:p>
            <w:pPr>
              <w:pStyle w:val="TableParagraph"/>
              <w:spacing w:line="150" w:lineRule="exact"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Departamento do Bem Estar Animal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141" w:lineRule="exact"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254.300,00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41" w:lineRule="exact" w:before="41"/>
              <w:ind w:right="4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254.300,00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38560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12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MEIO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AMBIENTE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64"/>
        <w:gridCol w:w="1296"/>
        <w:gridCol w:w="1346"/>
        <w:gridCol w:w="1095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12.03.18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1264" w:type="dxa"/>
          </w:tcPr>
          <w:p>
            <w:pPr>
              <w:pStyle w:val="TableParagraph"/>
              <w:spacing w:line="156" w:lineRule="exact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181.400,00</w:t>
            </w:r>
          </w:p>
        </w:tc>
        <w:tc>
          <w:tcPr>
            <w:tcW w:w="1296" w:type="dxa"/>
          </w:tcPr>
          <w:p>
            <w:pPr>
              <w:pStyle w:val="TableParagraph"/>
              <w:spacing w:line="156" w:lineRule="exact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1.429.380,00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56" w:lineRule="exact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1.610.780,00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12.03.18.541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Preservacao e Conservacao Ambiental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181.400,00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1.429.380,00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1.610.780,00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12.03.18.541.0007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Nossa Esteio Melhor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181.400,00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1.429.380,00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1.610.780,00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12.03.18.541.0007.2233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Serviço de Atendimento de Animais Comunitários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12.03.18.541.0007.2234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Controle de População de Animais Comunitários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12.03.18.541.0007.2235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de Praças, Canteiros e Áreas Verdes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12.03.18.541.0007.2236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de Veículos, Máquinas e Implementos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12.03.18.541.0007.2237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Manutenção do Departamento de Arborização e Paisagismo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360.350,00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360.350,00</w:t>
            </w:r>
          </w:p>
        </w:tc>
      </w:tr>
      <w:tr>
        <w:trPr>
          <w:trHeight w:val="31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12.03.18.541.0007.2402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do Programa de Redução de VTA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12.04.18</w:t>
            </w:r>
          </w:p>
        </w:tc>
        <w:tc>
          <w:tcPr>
            <w:tcW w:w="401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11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1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1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12.04.18.542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Controle Ambiental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325.000,00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12.04.18.542.0014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Ambiente Sustentável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95.000,00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325.000,00</w:t>
            </w:r>
          </w:p>
        </w:tc>
      </w:tr>
      <w:tr>
        <w:trPr>
          <w:trHeight w:val="369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12.04.18.542.0014.1092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1"/>
              <w:ind w:left="397" w:right="319"/>
              <w:rPr>
                <w:sz w:val="14"/>
              </w:rPr>
            </w:pPr>
            <w:r>
              <w:rPr>
                <w:sz w:val="14"/>
              </w:rPr>
              <w:t>Implantação de Projetos Ambientais - SMMA Sustentável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70.000,00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12.04.18.542.0014.1093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 w:right="319"/>
              <w:rPr>
                <w:sz w:val="14"/>
              </w:rPr>
            </w:pPr>
            <w:r>
              <w:rPr>
                <w:sz w:val="14"/>
              </w:rPr>
              <w:t>Reequipamento e Qualificação de Serviços Ambientais</w:t>
            </w:r>
          </w:p>
        </w:tc>
        <w:tc>
          <w:tcPr>
            <w:tcW w:w="1264" w:type="dxa"/>
          </w:tcPr>
          <w:p>
            <w:pPr>
              <w:pStyle w:val="TableParagraph"/>
              <w:spacing w:before="3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12.04.18.542.0014.2238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de Serviços Ambientais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153.000,00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153.000,00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12.04.18.542.0014.2239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319"/>
              <w:rPr>
                <w:sz w:val="14"/>
              </w:rPr>
            </w:pPr>
            <w:r>
              <w:rPr>
                <w:sz w:val="14"/>
              </w:rPr>
              <w:t>Elaboração de Planos, Estudos e Projetos Ambientais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12.04.18.542.0014.2240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Educação Ambiental e Qualificação de Agentes Ambientais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31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12.04.18.542.0014.2241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Fóruns, Conferências e Semana do Meio Ambiente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12.05.18</w:t>
            </w:r>
          </w:p>
        </w:tc>
        <w:tc>
          <w:tcPr>
            <w:tcW w:w="401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Gestao Ambiental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11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1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1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12.05.18.541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Preservacao e Conservacao Ambiental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12.05.18.541.0014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Ambiente Sustentável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12.05.18.541.0014.1094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Remodelação do Canil Municipal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12.05.18.541.0014.1095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Reequipamento do Canil Municipal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12.05.18.541.0014.2242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Serviço de Atendimento de Animais Comunitários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12.05.18.541.0014.2243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Controle da População de Animais Comunitários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34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5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3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29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2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289.304,00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2.912.540,00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3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3.201.844,00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38048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CULTURA, </w:t>
            </w:r>
            <w:r>
              <w:rPr>
                <w:b/>
                <w:sz w:val="16"/>
              </w:rPr>
              <w:t>ESPORTE E LAZER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3994"/>
        <w:gridCol w:w="1339"/>
        <w:gridCol w:w="1922"/>
        <w:gridCol w:w="1773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13.01.04</w:t>
            </w:r>
          </w:p>
        </w:tc>
        <w:tc>
          <w:tcPr>
            <w:tcW w:w="3994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339" w:type="dxa"/>
          </w:tcPr>
          <w:p>
            <w:pPr>
              <w:pStyle w:val="TableParagraph"/>
              <w:spacing w:line="156" w:lineRule="exact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2.200,00</w:t>
            </w:r>
          </w:p>
        </w:tc>
        <w:tc>
          <w:tcPr>
            <w:tcW w:w="1922" w:type="dxa"/>
          </w:tcPr>
          <w:p>
            <w:pPr>
              <w:pStyle w:val="TableParagraph"/>
              <w:spacing w:line="156" w:lineRule="exact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806.954,45</w:t>
            </w:r>
          </w:p>
        </w:tc>
        <w:tc>
          <w:tcPr>
            <w:tcW w:w="1773" w:type="dxa"/>
          </w:tcPr>
          <w:p>
            <w:pPr>
              <w:pStyle w:val="TableParagraph"/>
              <w:spacing w:line="156" w:lineRule="exact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809.154,45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13.01.04.122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2.200,00</w:t>
            </w:r>
          </w:p>
        </w:tc>
        <w:tc>
          <w:tcPr>
            <w:tcW w:w="1922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806.854,45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809.054,45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13.01.04.122.0001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339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2.200,00</w:t>
            </w:r>
          </w:p>
        </w:tc>
        <w:tc>
          <w:tcPr>
            <w:tcW w:w="1922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806.854,45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809.054,45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13.01.04.122.0001.1054</w:t>
            </w:r>
          </w:p>
        </w:tc>
        <w:tc>
          <w:tcPr>
            <w:tcW w:w="399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SMCEL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28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13.01.04.122.0001.1055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Remodelação da SMCEL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13.01.04.122.0001.2153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Encargos com Pessoal - SMCEL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680.854,45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680.854,45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13.01.04.122.0001.2154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34"/>
              <w:ind w:left="397" w:right="247"/>
              <w:rPr>
                <w:sz w:val="14"/>
              </w:rPr>
            </w:pPr>
            <w:r>
              <w:rPr>
                <w:sz w:val="14"/>
              </w:rPr>
              <w:t>Despesa com Água, Energia Elétrica e Telecom. - SMCEL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81.000,00</w:t>
            </w:r>
          </w:p>
        </w:tc>
      </w:tr>
      <w:tr>
        <w:trPr>
          <w:trHeight w:val="238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13.01.04.122.0001.2155</w:t>
            </w:r>
          </w:p>
        </w:tc>
        <w:tc>
          <w:tcPr>
            <w:tcW w:w="399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13.01.04.128</w:t>
            </w:r>
          </w:p>
        </w:tc>
        <w:tc>
          <w:tcPr>
            <w:tcW w:w="3994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37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22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13.01.04.128.0001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447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13.01.04.128.0001.2156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20"/>
              <w:ind w:left="397" w:right="247"/>
              <w:rPr>
                <w:sz w:val="14"/>
              </w:rPr>
            </w:pPr>
            <w:r>
              <w:rPr>
                <w:sz w:val="14"/>
              </w:rPr>
              <w:t>Despesas com Cursos de Qualificação para os Servidores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2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13.02.13</w:t>
            </w:r>
          </w:p>
        </w:tc>
        <w:tc>
          <w:tcPr>
            <w:tcW w:w="3994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105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2.900,00</w:t>
            </w:r>
          </w:p>
        </w:tc>
        <w:tc>
          <w:tcPr>
            <w:tcW w:w="1922" w:type="dxa"/>
          </w:tcPr>
          <w:p>
            <w:pPr>
              <w:pStyle w:val="TableParagraph"/>
              <w:spacing w:before="10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363.950,00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10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366.850,00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13.02.13.391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Patrimônio Histórico, Artístico e Arqueológico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1.300,00</w:t>
            </w:r>
          </w:p>
        </w:tc>
        <w:tc>
          <w:tcPr>
            <w:tcW w:w="1922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2.150,00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13.02.13.391.0015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Cultura Viva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1.300,00</w:t>
            </w:r>
          </w:p>
        </w:tc>
        <w:tc>
          <w:tcPr>
            <w:tcW w:w="1922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2.150,00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13.02.13.391.0015.1058</w:t>
            </w:r>
          </w:p>
        </w:tc>
        <w:tc>
          <w:tcPr>
            <w:tcW w:w="399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do Museu Municipal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28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13.02.13.391.0015.1059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Esteio - Resgate Histórico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13.02.13.391.0015.1061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Remodelação do Seminário Claretiano</w:t>
            </w:r>
          </w:p>
        </w:tc>
        <w:tc>
          <w:tcPr>
            <w:tcW w:w="1339" w:type="dxa"/>
          </w:tcPr>
          <w:p>
            <w:pPr>
              <w:pStyle w:val="TableParagraph"/>
              <w:spacing w:before="4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13.02.13.391.0015.2170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Museu Municipal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13.02.13.391.0015.2171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Seminário Claretiano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13.02.13.391.0015.2172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Esteio - Resgate Histórico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13.02.13.392</w:t>
            </w:r>
          </w:p>
        </w:tc>
        <w:tc>
          <w:tcPr>
            <w:tcW w:w="3994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Difusao Cultural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37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1.600,00</w:t>
            </w:r>
          </w:p>
        </w:tc>
        <w:tc>
          <w:tcPr>
            <w:tcW w:w="1922" w:type="dxa"/>
          </w:tcPr>
          <w:p>
            <w:pPr>
              <w:pStyle w:val="TableParagraph"/>
              <w:spacing w:before="37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363.100,00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364.700,00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13.02.13.392.0015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Cultura Viva</w:t>
            </w:r>
          </w:p>
        </w:tc>
        <w:tc>
          <w:tcPr>
            <w:tcW w:w="1339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1.600,00</w:t>
            </w:r>
          </w:p>
        </w:tc>
        <w:tc>
          <w:tcPr>
            <w:tcW w:w="1922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363.100,00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364.700,00</w:t>
            </w:r>
          </w:p>
        </w:tc>
      </w:tr>
      <w:tr>
        <w:trPr>
          <w:trHeight w:val="225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13.02.13.392.0015.1056</w:t>
            </w:r>
          </w:p>
        </w:tc>
        <w:tc>
          <w:tcPr>
            <w:tcW w:w="3994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Fomento à Cultura</w:t>
            </w:r>
          </w:p>
        </w:tc>
        <w:tc>
          <w:tcPr>
            <w:tcW w:w="1339" w:type="dxa"/>
          </w:tcPr>
          <w:p>
            <w:pPr>
              <w:pStyle w:val="TableParagraph"/>
              <w:spacing w:before="27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13.02.13.392.0015.1060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Reequipamento da Biblioteca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13.02.13.392.0015.2157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34"/>
              <w:ind w:left="397" w:right="247"/>
              <w:rPr>
                <w:sz w:val="14"/>
              </w:rPr>
            </w:pPr>
            <w:r>
              <w:rPr>
                <w:sz w:val="14"/>
              </w:rPr>
              <w:t>Fomento à Cultura - Qualificação e Divulgação de Eventos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2.100,00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13.02.13.392.0015.2158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28"/>
              <w:ind w:left="397" w:right="247"/>
              <w:rPr>
                <w:sz w:val="14"/>
              </w:rPr>
            </w:pPr>
            <w:r>
              <w:rPr>
                <w:sz w:val="14"/>
              </w:rPr>
              <w:t>Descentralização da Cultura - Acesso Universal à Cultura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19.600,00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19.600,00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13.02.13.392.0015.2159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Descentralização da Cultura - Eventos do Calendário Oficial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87.100,00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13.02.13.392.0015.2160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Descentr da Cultura - Parcerias Desenv. Projetos Culturais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13.02.13.392.0015.2163</w:t>
            </w:r>
          </w:p>
        </w:tc>
        <w:tc>
          <w:tcPr>
            <w:tcW w:w="399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do Coro Municipal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13.02.13.392.0015.2166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Diretoria Técnica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248.800,00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248.800,00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13.02.13.392.0015.2167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Biblioteca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2.450,00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13.02.13.392.0015.2375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Orquestra Municipal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13.03.27</w:t>
            </w:r>
          </w:p>
        </w:tc>
        <w:tc>
          <w:tcPr>
            <w:tcW w:w="3994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Desporto e Lazer</w:t>
            </w:r>
          </w:p>
        </w:tc>
        <w:tc>
          <w:tcPr>
            <w:tcW w:w="1339" w:type="dxa"/>
          </w:tcPr>
          <w:p>
            <w:pPr>
              <w:pStyle w:val="TableParagraph"/>
              <w:spacing w:before="11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305.464,24</w:t>
            </w:r>
          </w:p>
        </w:tc>
        <w:tc>
          <w:tcPr>
            <w:tcW w:w="1922" w:type="dxa"/>
          </w:tcPr>
          <w:p>
            <w:pPr>
              <w:pStyle w:val="TableParagraph"/>
              <w:spacing w:before="11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816.596,45</w:t>
            </w:r>
          </w:p>
        </w:tc>
        <w:tc>
          <w:tcPr>
            <w:tcW w:w="1773" w:type="dxa"/>
          </w:tcPr>
          <w:p>
            <w:pPr>
              <w:pStyle w:val="TableParagraph"/>
              <w:spacing w:before="11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1.122.060,69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13.03.27.812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Desporto Comunitario</w:t>
            </w:r>
          </w:p>
        </w:tc>
        <w:tc>
          <w:tcPr>
            <w:tcW w:w="1339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303.464,24</w:t>
            </w:r>
          </w:p>
        </w:tc>
        <w:tc>
          <w:tcPr>
            <w:tcW w:w="1922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776.096,45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1.079.560,69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13.03.27.812.0016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Cidade Saudável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303.464,24</w:t>
            </w:r>
          </w:p>
        </w:tc>
        <w:tc>
          <w:tcPr>
            <w:tcW w:w="1922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776.096,45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1.079.560,69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13.03.27.812.0016.1062</w:t>
            </w:r>
          </w:p>
        </w:tc>
        <w:tc>
          <w:tcPr>
            <w:tcW w:w="399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Revitalização de Ginásios e Campos</w:t>
            </w:r>
          </w:p>
        </w:tc>
        <w:tc>
          <w:tcPr>
            <w:tcW w:w="1339" w:type="dxa"/>
          </w:tcPr>
          <w:p>
            <w:pPr>
              <w:pStyle w:val="TableParagraph"/>
              <w:spacing w:before="28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8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13.03.27.812.0016.1176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Reforma do Telhado do Ginásio Municipal</w:t>
            </w:r>
          </w:p>
        </w:tc>
        <w:tc>
          <w:tcPr>
            <w:tcW w:w="1339" w:type="dxa"/>
          </w:tcPr>
          <w:p>
            <w:pPr>
              <w:pStyle w:val="TableParagraph"/>
              <w:spacing w:before="4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147.071,43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147.071,43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13.03.27.812.0016.1179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Revitalização da Praça Coração de Maria</w:t>
            </w:r>
          </w:p>
        </w:tc>
        <w:tc>
          <w:tcPr>
            <w:tcW w:w="1339" w:type="dxa"/>
          </w:tcPr>
          <w:p>
            <w:pPr>
              <w:pStyle w:val="TableParagraph"/>
              <w:spacing w:before="4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141.392,81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141.392,81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13.03.27.812.0016.2173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Encargos com Pessoal - DEL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468.500,00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13.03.27.812.0016.2174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34"/>
              <w:ind w:left="397" w:right="247"/>
              <w:rPr>
                <w:sz w:val="14"/>
              </w:rPr>
            </w:pPr>
            <w:r>
              <w:rPr>
                <w:sz w:val="14"/>
              </w:rPr>
              <w:t>Despesas com Água, Energia Elétrica e Telecom. - DEL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13.03.27.812.0016.2175</w:t>
            </w:r>
          </w:p>
        </w:tc>
        <w:tc>
          <w:tcPr>
            <w:tcW w:w="399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da Diretoria de Esporte e Lazer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85.257,19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85.257,19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13.03.27.812.0016.2176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JEDES - Jogos Estudantis de Esteio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13.03.27.812.0016.2376</w:t>
            </w:r>
          </w:p>
        </w:tc>
        <w:tc>
          <w:tcPr>
            <w:tcW w:w="399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e Melhoria da Praça CEU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101.839,26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101.839,26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13.03.27.812.0016.2377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34"/>
              <w:ind w:left="397" w:right="247"/>
              <w:rPr>
                <w:sz w:val="14"/>
              </w:rPr>
            </w:pPr>
            <w:r>
              <w:rPr>
                <w:sz w:val="14"/>
              </w:rPr>
              <w:t>Atividades Desportivas, Recreativas e de Lazer - Praça CEU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6.500,00</w:t>
            </w:r>
          </w:p>
        </w:tc>
      </w:tr>
      <w:tr>
        <w:trPr>
          <w:trHeight w:val="381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13.03.27.812.0016.2378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28"/>
              <w:ind w:left="397" w:right="247"/>
              <w:rPr>
                <w:sz w:val="14"/>
              </w:rPr>
            </w:pPr>
            <w:r>
              <w:rPr>
                <w:sz w:val="14"/>
              </w:rPr>
              <w:t>Despesas com Água, Energia Elétrica e Telecom. - Praça CEU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35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13.03.27.813</w:t>
            </w:r>
          </w:p>
        </w:tc>
        <w:tc>
          <w:tcPr>
            <w:tcW w:w="3994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Lazer</w:t>
            </w:r>
          </w:p>
        </w:tc>
        <w:tc>
          <w:tcPr>
            <w:tcW w:w="1339" w:type="dxa"/>
          </w:tcPr>
          <w:p>
            <w:pPr>
              <w:pStyle w:val="TableParagraph"/>
              <w:spacing w:before="3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922" w:type="dxa"/>
          </w:tcPr>
          <w:p>
            <w:pPr>
              <w:pStyle w:val="TableParagraph"/>
              <w:spacing w:before="3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3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42.500,00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13.03.27.813.0016</w:t>
            </w:r>
          </w:p>
        </w:tc>
        <w:tc>
          <w:tcPr>
            <w:tcW w:w="399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Cidade Saudável</w:t>
            </w:r>
          </w:p>
        </w:tc>
        <w:tc>
          <w:tcPr>
            <w:tcW w:w="1339" w:type="dxa"/>
          </w:tcPr>
          <w:p>
            <w:pPr>
              <w:pStyle w:val="TableParagraph"/>
              <w:spacing w:before="21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922" w:type="dxa"/>
          </w:tcPr>
          <w:p>
            <w:pPr>
              <w:pStyle w:val="TableParagraph"/>
              <w:spacing w:before="2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40.500,00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2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42.500,00</w:t>
            </w:r>
          </w:p>
        </w:tc>
      </w:tr>
      <w:tr>
        <w:trPr>
          <w:trHeight w:val="368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13.03.27.813.0016.1064</w:t>
            </w:r>
          </w:p>
        </w:tc>
        <w:tc>
          <w:tcPr>
            <w:tcW w:w="3994" w:type="dxa"/>
          </w:tcPr>
          <w:p>
            <w:pPr>
              <w:pStyle w:val="TableParagraph"/>
              <w:spacing w:line="235" w:lineRule="auto" w:before="20"/>
              <w:ind w:left="397" w:right="1178"/>
              <w:rPr>
                <w:sz w:val="14"/>
              </w:rPr>
            </w:pPr>
            <w:r>
              <w:rPr>
                <w:sz w:val="14"/>
              </w:rPr>
              <w:t>Aquisição de Equipamentos e Material Permanente-Pr.Juv.</w:t>
            </w:r>
          </w:p>
        </w:tc>
        <w:tc>
          <w:tcPr>
            <w:tcW w:w="1339" w:type="dxa"/>
          </w:tcPr>
          <w:p>
            <w:pPr>
              <w:pStyle w:val="TableParagraph"/>
              <w:spacing w:before="27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27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13.03.27.813.0016.1065</w:t>
            </w:r>
          </w:p>
        </w:tc>
        <w:tc>
          <w:tcPr>
            <w:tcW w:w="399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Remodelação da Praça da Juventude</w:t>
            </w:r>
          </w:p>
        </w:tc>
        <w:tc>
          <w:tcPr>
            <w:tcW w:w="1339" w:type="dxa"/>
          </w:tcPr>
          <w:p>
            <w:pPr>
              <w:pStyle w:val="TableParagraph"/>
              <w:spacing w:before="35"/>
              <w:ind w:right="31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</w:tcPr>
          <w:p>
            <w:pPr>
              <w:pStyle w:val="TableParagraph"/>
              <w:spacing w:before="35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351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13.03.27.813.0016.2178</w:t>
            </w:r>
          </w:p>
        </w:tc>
        <w:tc>
          <w:tcPr>
            <w:tcW w:w="3994" w:type="dxa"/>
          </w:tcPr>
          <w:p>
            <w:pPr>
              <w:pStyle w:val="TableParagraph"/>
              <w:spacing w:line="158" w:lineRule="exact" w:before="37"/>
              <w:ind w:left="397" w:right="247"/>
              <w:rPr>
                <w:sz w:val="14"/>
              </w:rPr>
            </w:pPr>
            <w:r>
              <w:rPr>
                <w:sz w:val="14"/>
              </w:rPr>
              <w:t>Despesas c/Água, Energia Elétrica e Telecom. - Pr.Juv.</w:t>
            </w:r>
          </w:p>
        </w:tc>
        <w:tc>
          <w:tcPr>
            <w:tcW w:w="13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2" w:type="dxa"/>
          </w:tcPr>
          <w:p>
            <w:pPr>
              <w:pStyle w:val="TableParagraph"/>
              <w:spacing w:before="41"/>
              <w:ind w:right="914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773" w:type="dxa"/>
          </w:tcPr>
          <w:p>
            <w:pPr>
              <w:pStyle w:val="TableParagraph"/>
              <w:spacing w:before="41"/>
              <w:ind w:right="4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37536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13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4"/>
                <w:sz w:val="16"/>
              </w:rPr>
              <w:t>CULTURA, </w:t>
            </w:r>
            <w:r>
              <w:rPr>
                <w:b/>
                <w:sz w:val="16"/>
              </w:rPr>
              <w:t>ESPORTE E LAZER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64"/>
        <w:gridCol w:w="1296"/>
        <w:gridCol w:w="1346"/>
        <w:gridCol w:w="1095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13.03.27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Desporto e Lazer</w:t>
            </w:r>
          </w:p>
        </w:tc>
        <w:tc>
          <w:tcPr>
            <w:tcW w:w="1264" w:type="dxa"/>
          </w:tcPr>
          <w:p>
            <w:pPr>
              <w:pStyle w:val="TableParagraph"/>
              <w:spacing w:line="156" w:lineRule="exact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305.464,24</w:t>
            </w:r>
          </w:p>
        </w:tc>
        <w:tc>
          <w:tcPr>
            <w:tcW w:w="1296" w:type="dxa"/>
          </w:tcPr>
          <w:p>
            <w:pPr>
              <w:pStyle w:val="TableParagraph"/>
              <w:spacing w:line="156" w:lineRule="exact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816.596,45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56" w:lineRule="exact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1.122.060,69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13.03.27.813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Lazer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40.500,00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42.500,00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13.03.27.813.0016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Cidade Saudável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40.500,00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42.500,00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13.03.27.813.0016.2179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e Melhoria da Praça da Juventude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11.000,00</w:t>
            </w:r>
          </w:p>
        </w:tc>
      </w:tr>
      <w:tr>
        <w:trPr>
          <w:trHeight w:val="461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13.03.27.813.0016.2180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Atividades Desportivas, Recreat. Lazer - Praça da Juventude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9.500,00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9.500,00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13.04.13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13.04.13.392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Difusao Cultural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13.04.13.392.0015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Cultura Viva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140.000,00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13.04.13.392.0015.1068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Fomento à Cultura - FUNPROARTE</w:t>
            </w:r>
          </w:p>
        </w:tc>
        <w:tc>
          <w:tcPr>
            <w:tcW w:w="1264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13.04.13.392.0015.2185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das Atividades do FUNPROARTE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13.05.13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Cultura</w:t>
            </w:r>
          </w:p>
        </w:tc>
        <w:tc>
          <w:tcPr>
            <w:tcW w:w="1264" w:type="dxa"/>
          </w:tcPr>
          <w:p>
            <w:pPr>
              <w:pStyle w:val="TableParagraph"/>
              <w:spacing w:before="11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1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1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13.05.13.392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Difusao Cultural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13.05.13.392.0015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Cultura Viva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13.05.13.392.0015.1070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Fomento à Cultura - Equipamentos - FMC</w:t>
            </w:r>
          </w:p>
        </w:tc>
        <w:tc>
          <w:tcPr>
            <w:tcW w:w="1264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6.000,00</w:t>
            </w:r>
          </w:p>
        </w:tc>
      </w:tr>
      <w:tr>
        <w:trPr>
          <w:trHeight w:val="461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13.05.13.392.0015.2186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319"/>
              <w:rPr>
                <w:sz w:val="14"/>
              </w:rPr>
            </w:pPr>
            <w:r>
              <w:rPr>
                <w:sz w:val="14"/>
              </w:rPr>
              <w:t>Manutenção das Atividades Fundo Municipal de Cultura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114.000,00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13.06.27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Desporto e Lazer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10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13.06.27.812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Desporto Comunitario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13.06.27.812.0016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Cidade Saudável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230.000,00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13.06.27.812.0016.2187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Fortalecimento do Esporte Amador - FMAAD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201.000,00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201.000,00</w:t>
            </w:r>
          </w:p>
        </w:tc>
      </w:tr>
      <w:tr>
        <w:trPr>
          <w:trHeight w:val="40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13.06.27.812.0016.2189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Programas e Projetos Sociais de Inclusão e Lazer - FMAAD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29.000,00</w:t>
            </w:r>
          </w:p>
        </w:tc>
        <w:tc>
          <w:tcPr>
            <w:tcW w:w="134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29.000,00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5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3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29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2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322.564,24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2.465.500,90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3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2.788.065,14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37024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SEGURANÇA E MOBILIDADE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URBANA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12"/>
        <w:gridCol w:w="4071"/>
        <w:gridCol w:w="1205"/>
        <w:gridCol w:w="1980"/>
        <w:gridCol w:w="1774"/>
      </w:tblGrid>
      <w:tr>
        <w:trPr>
          <w:trHeight w:val="182" w:hRule="atLeast"/>
        </w:trPr>
        <w:tc>
          <w:tcPr>
            <w:tcW w:w="1812" w:type="dxa"/>
          </w:tcPr>
          <w:p>
            <w:pPr>
              <w:pStyle w:val="TableParagraph"/>
              <w:spacing w:line="156" w:lineRule="exact"/>
              <w:ind w:left="50"/>
              <w:rPr>
                <w:sz w:val="14"/>
              </w:rPr>
            </w:pPr>
            <w:r>
              <w:rPr>
                <w:sz w:val="14"/>
              </w:rPr>
              <w:t>14.01.06</w:t>
            </w:r>
          </w:p>
        </w:tc>
        <w:tc>
          <w:tcPr>
            <w:tcW w:w="4071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Seguranca Publica</w:t>
            </w:r>
          </w:p>
        </w:tc>
        <w:tc>
          <w:tcPr>
            <w:tcW w:w="1205" w:type="dxa"/>
          </w:tcPr>
          <w:p>
            <w:pPr>
              <w:pStyle w:val="TableParagraph"/>
              <w:spacing w:line="156" w:lineRule="exact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5.100,00</w:t>
            </w:r>
          </w:p>
        </w:tc>
        <w:tc>
          <w:tcPr>
            <w:tcW w:w="1980" w:type="dxa"/>
          </w:tcPr>
          <w:p>
            <w:pPr>
              <w:pStyle w:val="TableParagraph"/>
              <w:spacing w:line="156" w:lineRule="exact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942.900,00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56" w:lineRule="exact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948.000,00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14.01.06.122</w:t>
            </w:r>
          </w:p>
        </w:tc>
        <w:tc>
          <w:tcPr>
            <w:tcW w:w="4071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05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942.900,00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948.000,00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14.01.06.122.0001</w:t>
            </w:r>
          </w:p>
        </w:tc>
        <w:tc>
          <w:tcPr>
            <w:tcW w:w="407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05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5.100,00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942.900,00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948.000,00</w:t>
            </w:r>
          </w:p>
        </w:tc>
      </w:tr>
      <w:tr>
        <w:trPr>
          <w:trHeight w:val="226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14.01.06.122.0001.1041</w:t>
            </w:r>
          </w:p>
        </w:tc>
        <w:tc>
          <w:tcPr>
            <w:tcW w:w="4071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e Remodelação da SMSMU</w:t>
            </w:r>
          </w:p>
        </w:tc>
        <w:tc>
          <w:tcPr>
            <w:tcW w:w="1205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14.01.06.122.0001.1042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Reequipamento da Coordenadoria da Junta Militar</w:t>
            </w:r>
          </w:p>
        </w:tc>
        <w:tc>
          <w:tcPr>
            <w:tcW w:w="1205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14.01.06.122.0001.2122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SMSMU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267.000,00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267.000,00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14.01.06.122.0001.2123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Efetivo Administrativo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320.600,00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320.600,00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14.01.06.122.0001.2124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34"/>
              <w:ind w:left="397" w:right="316"/>
              <w:rPr>
                <w:sz w:val="14"/>
              </w:rPr>
            </w:pPr>
            <w:r>
              <w:rPr>
                <w:sz w:val="14"/>
              </w:rPr>
              <w:t>Manutenção do Efetivo da Coordenadoria da Junta Militar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14.01.06.122.0001.2125</w:t>
            </w:r>
          </w:p>
        </w:tc>
        <w:tc>
          <w:tcPr>
            <w:tcW w:w="4071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Observatório de Segurança Pública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14.01.06.122.0001.2126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Políticas de Prevenção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14.01.06.122.0001.2127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34"/>
              <w:ind w:left="397" w:right="316"/>
              <w:rPr>
                <w:sz w:val="14"/>
              </w:rPr>
            </w:pPr>
            <w:r>
              <w:rPr>
                <w:sz w:val="14"/>
              </w:rPr>
              <w:t>Políticas de Cooperação entre as Forças de Segurança Pública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14.01.06.122.0001.2128</w:t>
            </w:r>
          </w:p>
        </w:tc>
        <w:tc>
          <w:tcPr>
            <w:tcW w:w="4071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14.01.06.122.0001.2129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Campanhas Educativas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14.01.06.122.0001.2379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Locação de Veículos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12.000,00</w:t>
            </w:r>
          </w:p>
        </w:tc>
      </w:tr>
      <w:tr>
        <w:trPr>
          <w:trHeight w:val="31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14.01.06.122.0001.2380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Abastecimento e Manutenção da Frota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298" w:hRule="atLeast"/>
        </w:trPr>
        <w:tc>
          <w:tcPr>
            <w:tcW w:w="1812" w:type="dxa"/>
          </w:tcPr>
          <w:p>
            <w:pPr>
              <w:pStyle w:val="TableParagraph"/>
              <w:spacing w:before="111"/>
              <w:ind w:left="50"/>
              <w:rPr>
                <w:sz w:val="14"/>
              </w:rPr>
            </w:pPr>
            <w:r>
              <w:rPr>
                <w:sz w:val="14"/>
              </w:rPr>
              <w:t>14.02.26</w:t>
            </w:r>
          </w:p>
        </w:tc>
        <w:tc>
          <w:tcPr>
            <w:tcW w:w="4071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1205" w:type="dxa"/>
          </w:tcPr>
          <w:p>
            <w:pPr>
              <w:pStyle w:val="TableParagraph"/>
              <w:spacing w:before="11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1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2.031.407,00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1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2.031.707,00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14.02.26.128</w:t>
            </w:r>
          </w:p>
        </w:tc>
        <w:tc>
          <w:tcPr>
            <w:tcW w:w="4071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205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14.02.26.128.0018</w:t>
            </w:r>
          </w:p>
        </w:tc>
        <w:tc>
          <w:tcPr>
            <w:tcW w:w="407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Cidade Integrada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369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14.02.26.128.0018.2131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21"/>
              <w:ind w:left="397" w:right="316"/>
              <w:rPr>
                <w:sz w:val="14"/>
              </w:rPr>
            </w:pPr>
            <w:r>
              <w:rPr>
                <w:sz w:val="14"/>
              </w:rPr>
              <w:t>Treinamento e Capacitação da Fiscalização de Trânsito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81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14.02.26.128.0018.2132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28"/>
              <w:ind w:left="397" w:right="316"/>
              <w:rPr>
                <w:sz w:val="14"/>
              </w:rPr>
            </w:pPr>
            <w:r>
              <w:rPr>
                <w:sz w:val="14"/>
              </w:rPr>
              <w:t>Treinamento e Capacitação da Fiscalização de Transporte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812" w:type="dxa"/>
          </w:tcPr>
          <w:p>
            <w:pPr>
              <w:pStyle w:val="TableParagraph"/>
              <w:spacing w:before="31"/>
              <w:ind w:left="50"/>
              <w:rPr>
                <w:sz w:val="14"/>
              </w:rPr>
            </w:pPr>
            <w:r>
              <w:rPr>
                <w:sz w:val="14"/>
              </w:rPr>
              <w:t>14.02.26.782</w:t>
            </w:r>
          </w:p>
        </w:tc>
        <w:tc>
          <w:tcPr>
            <w:tcW w:w="4071" w:type="dxa"/>
          </w:tcPr>
          <w:p>
            <w:pPr>
              <w:pStyle w:val="TableParagraph"/>
              <w:spacing w:before="31"/>
              <w:ind w:left="309"/>
              <w:rPr>
                <w:sz w:val="14"/>
              </w:rPr>
            </w:pPr>
            <w:r>
              <w:rPr>
                <w:sz w:val="14"/>
              </w:rPr>
              <w:t>Transporte Rodoviario</w:t>
            </w:r>
          </w:p>
        </w:tc>
        <w:tc>
          <w:tcPr>
            <w:tcW w:w="1205" w:type="dxa"/>
          </w:tcPr>
          <w:p>
            <w:pPr>
              <w:pStyle w:val="TableParagraph"/>
              <w:spacing w:before="3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2.031.207,00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2.031.507,00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14.02.26.782.0018</w:t>
            </w:r>
          </w:p>
        </w:tc>
        <w:tc>
          <w:tcPr>
            <w:tcW w:w="407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Cidade Integrada</w:t>
            </w:r>
          </w:p>
        </w:tc>
        <w:tc>
          <w:tcPr>
            <w:tcW w:w="1205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2.031.207,00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2.031.507,00</w:t>
            </w:r>
          </w:p>
        </w:tc>
      </w:tr>
      <w:tr>
        <w:trPr>
          <w:trHeight w:val="368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14.02.26.782.0018.1043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20"/>
              <w:ind w:left="397"/>
              <w:rPr>
                <w:sz w:val="14"/>
              </w:rPr>
            </w:pPr>
            <w:r>
              <w:rPr>
                <w:sz w:val="14"/>
              </w:rPr>
              <w:t>Reequipamento e Reestruturação da Fiscalização de Trânsito</w:t>
            </w:r>
          </w:p>
        </w:tc>
        <w:tc>
          <w:tcPr>
            <w:tcW w:w="1205" w:type="dxa"/>
          </w:tcPr>
          <w:p>
            <w:pPr>
              <w:pStyle w:val="TableParagraph"/>
              <w:spacing w:before="27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14.02.26.782.0018.1044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Reequipamento e Reestruturação da Fiscalização de Transporte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14.02.26.782.0018.1045</w:t>
            </w:r>
          </w:p>
        </w:tc>
        <w:tc>
          <w:tcPr>
            <w:tcW w:w="4071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Aquisição de EPI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14.02.26.782.0018.2130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Manutenção do Efetivo Fiscalização de Trânsito e Transporte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2.017.007,00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2.017.007,00</w:t>
            </w:r>
          </w:p>
        </w:tc>
      </w:tr>
      <w:tr>
        <w:trPr>
          <w:trHeight w:val="376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14.02.26.782.0018.2133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Manutenção dos Bens e Serviços da Fiscalização de Trânsito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455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14.02.26.782.0018.2134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28"/>
              <w:ind w:left="397"/>
              <w:rPr>
                <w:sz w:val="14"/>
              </w:rPr>
            </w:pPr>
            <w:r>
              <w:rPr>
                <w:sz w:val="14"/>
              </w:rPr>
              <w:t>Manutenção dos Bens e Serviços da Fiscalização de Transporte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14.100,00</w:t>
            </w:r>
          </w:p>
        </w:tc>
      </w:tr>
      <w:tr>
        <w:trPr>
          <w:trHeight w:val="292" w:hRule="atLeast"/>
        </w:trPr>
        <w:tc>
          <w:tcPr>
            <w:tcW w:w="1812" w:type="dxa"/>
          </w:tcPr>
          <w:p>
            <w:pPr>
              <w:pStyle w:val="TableParagraph"/>
              <w:spacing w:before="105"/>
              <w:ind w:left="50"/>
              <w:rPr>
                <w:sz w:val="14"/>
              </w:rPr>
            </w:pPr>
            <w:r>
              <w:rPr>
                <w:sz w:val="14"/>
              </w:rPr>
              <w:t>14.03.06</w:t>
            </w:r>
          </w:p>
        </w:tc>
        <w:tc>
          <w:tcPr>
            <w:tcW w:w="4071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Seguranca Publica</w:t>
            </w:r>
          </w:p>
        </w:tc>
        <w:tc>
          <w:tcPr>
            <w:tcW w:w="1205" w:type="dxa"/>
          </w:tcPr>
          <w:p>
            <w:pPr>
              <w:pStyle w:val="TableParagraph"/>
              <w:spacing w:before="10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105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2.293.700,00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0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2.295.000,00</w:t>
            </w:r>
          </w:p>
        </w:tc>
      </w:tr>
      <w:tr>
        <w:trPr>
          <w:trHeight w:val="208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14.03.06.128</w:t>
            </w:r>
          </w:p>
        </w:tc>
        <w:tc>
          <w:tcPr>
            <w:tcW w:w="4071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Formacao de Recursos Humanos</w:t>
            </w:r>
          </w:p>
        </w:tc>
        <w:tc>
          <w:tcPr>
            <w:tcW w:w="1205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06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14.03.06.128.0017</w:t>
            </w:r>
          </w:p>
        </w:tc>
        <w:tc>
          <w:tcPr>
            <w:tcW w:w="407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Mais Segura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1" w:hRule="atLeast"/>
        </w:trPr>
        <w:tc>
          <w:tcPr>
            <w:tcW w:w="1812" w:type="dxa"/>
          </w:tcPr>
          <w:p>
            <w:pPr>
              <w:pStyle w:val="TableParagraph"/>
              <w:spacing w:before="28"/>
              <w:ind w:left="50"/>
              <w:rPr>
                <w:sz w:val="14"/>
              </w:rPr>
            </w:pPr>
            <w:r>
              <w:rPr>
                <w:sz w:val="14"/>
              </w:rPr>
              <w:t>14.03.06.128.0017.2136</w:t>
            </w:r>
          </w:p>
        </w:tc>
        <w:tc>
          <w:tcPr>
            <w:tcW w:w="4071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Treinamento e Capacitação da Guarda Municipal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8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8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14.03.06.181</w:t>
            </w:r>
          </w:p>
        </w:tc>
        <w:tc>
          <w:tcPr>
            <w:tcW w:w="4071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205" w:type="dxa"/>
          </w:tcPr>
          <w:p>
            <w:pPr>
              <w:pStyle w:val="TableParagraph"/>
              <w:spacing w:before="37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2.293.500,00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2.294.800,00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14.03.06.181.0017</w:t>
            </w:r>
          </w:p>
        </w:tc>
        <w:tc>
          <w:tcPr>
            <w:tcW w:w="407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Mais Segura</w:t>
            </w:r>
          </w:p>
        </w:tc>
        <w:tc>
          <w:tcPr>
            <w:tcW w:w="1205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1.300,00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2.293.500,00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2.294.800,00</w:t>
            </w:r>
          </w:p>
        </w:tc>
      </w:tr>
      <w:tr>
        <w:trPr>
          <w:trHeight w:val="368" w:hRule="atLeast"/>
        </w:trPr>
        <w:tc>
          <w:tcPr>
            <w:tcW w:w="1812" w:type="dxa"/>
          </w:tcPr>
          <w:p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z w:val="14"/>
              </w:rPr>
              <w:t>14.03.06.181.0017.1046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20"/>
              <w:ind w:left="397" w:right="316"/>
              <w:rPr>
                <w:sz w:val="14"/>
              </w:rPr>
            </w:pPr>
            <w:r>
              <w:rPr>
                <w:sz w:val="14"/>
              </w:rPr>
              <w:t>Reequipamento e Reestruturação da Guarda Municipal</w:t>
            </w:r>
          </w:p>
        </w:tc>
        <w:tc>
          <w:tcPr>
            <w:tcW w:w="1205" w:type="dxa"/>
          </w:tcPr>
          <w:p>
            <w:pPr>
              <w:pStyle w:val="TableParagraph"/>
              <w:spacing w:before="27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2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14.03.06.181.0017.1047</w:t>
            </w:r>
          </w:p>
        </w:tc>
        <w:tc>
          <w:tcPr>
            <w:tcW w:w="4071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Aquisição de EPI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14.03.06.181.0017.1048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34"/>
              <w:ind w:left="397" w:right="316"/>
              <w:rPr>
                <w:sz w:val="14"/>
              </w:rPr>
            </w:pPr>
            <w:r>
              <w:rPr>
                <w:sz w:val="14"/>
              </w:rPr>
              <w:t>Ampliação e Modernização do Sistema de Videom. Urbano</w:t>
            </w:r>
          </w:p>
        </w:tc>
        <w:tc>
          <w:tcPr>
            <w:tcW w:w="1205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14.03.06.181.0017.1166</w:t>
            </w:r>
          </w:p>
        </w:tc>
        <w:tc>
          <w:tcPr>
            <w:tcW w:w="4071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Construção do Estande de Tiro da Guarda Municipal</w:t>
            </w:r>
          </w:p>
        </w:tc>
        <w:tc>
          <w:tcPr>
            <w:tcW w:w="1205" w:type="dxa"/>
          </w:tcPr>
          <w:p>
            <w:pPr>
              <w:pStyle w:val="TableParagraph"/>
              <w:spacing w:before="3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14.03.06.181.0017.2135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Efetivo da Guarda Municipal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2.200.000,00</w:t>
            </w:r>
          </w:p>
        </w:tc>
      </w:tr>
      <w:tr>
        <w:trPr>
          <w:trHeight w:val="382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14.03.06.181.0017.2137</w:t>
            </w:r>
          </w:p>
        </w:tc>
        <w:tc>
          <w:tcPr>
            <w:tcW w:w="4071" w:type="dxa"/>
          </w:tcPr>
          <w:p>
            <w:pPr>
              <w:pStyle w:val="TableParagraph"/>
              <w:spacing w:line="235" w:lineRule="auto" w:before="34"/>
              <w:ind w:left="397" w:right="316"/>
              <w:rPr>
                <w:sz w:val="14"/>
              </w:rPr>
            </w:pPr>
            <w:r>
              <w:rPr>
                <w:sz w:val="14"/>
              </w:rPr>
              <w:t>Manutenção dos Bens e Serviços da Guarda Municipal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1812" w:type="dxa"/>
          </w:tcPr>
          <w:p>
            <w:pPr>
              <w:pStyle w:val="TableParagraph"/>
              <w:spacing w:before="35"/>
              <w:ind w:left="50"/>
              <w:rPr>
                <w:sz w:val="14"/>
              </w:rPr>
            </w:pPr>
            <w:r>
              <w:rPr>
                <w:sz w:val="14"/>
              </w:rPr>
              <w:t>14.03.06.181.0017.2138</w:t>
            </w:r>
          </w:p>
        </w:tc>
        <w:tc>
          <w:tcPr>
            <w:tcW w:w="4071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Policiamento Comunitário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35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5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90.000,00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14.03.06.181.0017.2140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COMDESC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14.03.06.181.0017.2141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Videomonitoramento Urbano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44" w:hRule="atLeast"/>
        </w:trPr>
        <w:tc>
          <w:tcPr>
            <w:tcW w:w="1812" w:type="dxa"/>
          </w:tcPr>
          <w:p>
            <w:pPr>
              <w:pStyle w:val="TableParagraph"/>
              <w:spacing w:before="41"/>
              <w:ind w:left="50"/>
              <w:rPr>
                <w:sz w:val="14"/>
              </w:rPr>
            </w:pPr>
            <w:r>
              <w:rPr>
                <w:sz w:val="14"/>
              </w:rPr>
              <w:t>14.03.06.181.0017.2387</w:t>
            </w:r>
          </w:p>
        </w:tc>
        <w:tc>
          <w:tcPr>
            <w:tcW w:w="4071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Contribuição Convênio IGP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4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4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3.000,00</w:t>
            </w:r>
          </w:p>
        </w:tc>
      </w:tr>
      <w:tr>
        <w:trPr>
          <w:trHeight w:val="224" w:hRule="atLeast"/>
        </w:trPr>
        <w:tc>
          <w:tcPr>
            <w:tcW w:w="1812" w:type="dxa"/>
          </w:tcPr>
          <w:p>
            <w:pPr>
              <w:pStyle w:val="TableParagraph"/>
              <w:spacing w:before="37"/>
              <w:ind w:left="50"/>
              <w:rPr>
                <w:sz w:val="14"/>
              </w:rPr>
            </w:pPr>
            <w:r>
              <w:rPr>
                <w:sz w:val="14"/>
              </w:rPr>
              <w:t>14.03.06.183</w:t>
            </w:r>
          </w:p>
        </w:tc>
        <w:tc>
          <w:tcPr>
            <w:tcW w:w="4071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Informacao e Inteligencia</w:t>
            </w:r>
          </w:p>
        </w:tc>
        <w:tc>
          <w:tcPr>
            <w:tcW w:w="1205" w:type="dxa"/>
          </w:tcPr>
          <w:p>
            <w:pPr>
              <w:pStyle w:val="TableParagraph"/>
              <w:spacing w:before="37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980" w:type="dxa"/>
          </w:tcPr>
          <w:p>
            <w:pPr>
              <w:pStyle w:val="TableParagraph"/>
              <w:spacing w:before="37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3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05" w:hRule="atLeast"/>
        </w:trPr>
        <w:tc>
          <w:tcPr>
            <w:tcW w:w="1812" w:type="dxa"/>
          </w:tcPr>
          <w:p>
            <w:pPr>
              <w:pStyle w:val="TableParagraph"/>
              <w:spacing w:before="21"/>
              <w:ind w:left="50"/>
              <w:rPr>
                <w:sz w:val="14"/>
              </w:rPr>
            </w:pPr>
            <w:r>
              <w:rPr>
                <w:sz w:val="14"/>
              </w:rPr>
              <w:t>14.03.06.183.0017</w:t>
            </w:r>
          </w:p>
        </w:tc>
        <w:tc>
          <w:tcPr>
            <w:tcW w:w="4071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Mais Segura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before="21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before="21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188" w:hRule="atLeast"/>
        </w:trPr>
        <w:tc>
          <w:tcPr>
            <w:tcW w:w="1812" w:type="dxa"/>
          </w:tcPr>
          <w:p>
            <w:pPr>
              <w:pStyle w:val="TableParagraph"/>
              <w:spacing w:line="141" w:lineRule="exact" w:before="27"/>
              <w:ind w:left="50"/>
              <w:rPr>
                <w:sz w:val="14"/>
              </w:rPr>
            </w:pPr>
            <w:r>
              <w:rPr>
                <w:sz w:val="14"/>
              </w:rPr>
              <w:t>14.03.06.183.0017.2139</w:t>
            </w:r>
          </w:p>
        </w:tc>
        <w:tc>
          <w:tcPr>
            <w:tcW w:w="4071" w:type="dxa"/>
          </w:tcPr>
          <w:p>
            <w:pPr>
              <w:pStyle w:val="TableParagraph"/>
              <w:spacing w:line="150" w:lineRule="exact" w:before="17"/>
              <w:ind w:left="397"/>
              <w:rPr>
                <w:sz w:val="14"/>
              </w:rPr>
            </w:pPr>
            <w:r>
              <w:rPr>
                <w:sz w:val="14"/>
              </w:rPr>
              <w:t>Fortalecimento do GGI-M</w:t>
            </w:r>
          </w:p>
        </w:tc>
        <w:tc>
          <w:tcPr>
            <w:tcW w:w="120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spacing w:line="141" w:lineRule="exact" w:before="27"/>
              <w:ind w:right="9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774" w:type="dxa"/>
          </w:tcPr>
          <w:p>
            <w:pPr>
              <w:pStyle w:val="TableParagraph"/>
              <w:spacing w:line="141" w:lineRule="exact" w:before="27"/>
              <w:ind w:right="4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</w:tbl>
    <w:p>
      <w:pPr>
        <w:spacing w:after="0" w:line="141" w:lineRule="exact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36512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14</w:t>
              <w:tab/>
            </w:r>
            <w:r>
              <w:rPr>
                <w:b/>
                <w:spacing w:val="-3"/>
                <w:sz w:val="16"/>
              </w:rPr>
              <w:t>SECRETARIA </w:t>
            </w:r>
            <w:r>
              <w:rPr>
                <w:b/>
                <w:sz w:val="16"/>
              </w:rPr>
              <w:t>DE SEGURANÇA E MOBILIDADE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pacing w:val="-3"/>
                <w:sz w:val="16"/>
              </w:rPr>
              <w:t>URBANA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64"/>
        <w:gridCol w:w="1296"/>
        <w:gridCol w:w="1346"/>
        <w:gridCol w:w="1095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14.04.06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Seguranca Publica</w:t>
            </w:r>
          </w:p>
        </w:tc>
        <w:tc>
          <w:tcPr>
            <w:tcW w:w="1264" w:type="dxa"/>
          </w:tcPr>
          <w:p>
            <w:pPr>
              <w:pStyle w:val="TableParagraph"/>
              <w:spacing w:line="156" w:lineRule="exact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96" w:type="dxa"/>
          </w:tcPr>
          <w:p>
            <w:pPr>
              <w:pStyle w:val="TableParagraph"/>
              <w:spacing w:line="156" w:lineRule="exact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line="156" w:lineRule="exact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60.100,00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14.04.06.182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Defesa Civil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60.100,00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14.04.06.182.0017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Mais Segura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60.100,00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14.04.06.182.0017.1049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Coordenadoria da Defesa Civil</w:t>
            </w:r>
          </w:p>
        </w:tc>
        <w:tc>
          <w:tcPr>
            <w:tcW w:w="1264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461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14.04.06.182.0017.2142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319"/>
              <w:rPr>
                <w:sz w:val="14"/>
              </w:rPr>
            </w:pPr>
            <w:r>
              <w:rPr>
                <w:sz w:val="14"/>
              </w:rPr>
              <w:t>Manutenção do Efetivo da Coordenadoria da Defesa Civil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60.000,00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14.05.06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Seguranca Publica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68.500,00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75.500,00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14.05.06.181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68.500,00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75.500,00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14.05.06.181.0017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Mais Segura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68.500,00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75.500,00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144.000,00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14.05.06.181.0017.1144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Ampliação do Videomonitoramento Urbano</w:t>
            </w:r>
          </w:p>
        </w:tc>
        <w:tc>
          <w:tcPr>
            <w:tcW w:w="1264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14.05.06.181.0017.1195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Construção do Estande de Tiro da Guarda Municipal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14.05.06.181.0017.1196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Construção do Canil da Guarda Municipal</w:t>
            </w:r>
          </w:p>
        </w:tc>
        <w:tc>
          <w:tcPr>
            <w:tcW w:w="1264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14.05.06.181.0017.1197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Aquisição de Animais</w:t>
            </w:r>
          </w:p>
        </w:tc>
        <w:tc>
          <w:tcPr>
            <w:tcW w:w="1264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17.600,00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17.600,00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14.05.06.181.0017.1198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Aquisição de Armas</w:t>
            </w:r>
          </w:p>
        </w:tc>
        <w:tc>
          <w:tcPr>
            <w:tcW w:w="1264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14.05.06.181.0017.2143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Videomonitoramento Urbano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14.05.06.181.0017.2144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Aquisição de EPIs e Uniformes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14.05.06.181.0017.2145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 FUNSEG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14.05.06.181.0017.2419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Aquisição de Munições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25.000,00</w:t>
            </w:r>
          </w:p>
        </w:tc>
      </w:tr>
      <w:tr>
        <w:trPr>
          <w:trHeight w:val="461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14.05.06.181.0017.2420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319"/>
              <w:rPr>
                <w:sz w:val="14"/>
              </w:rPr>
            </w:pPr>
            <w:r>
              <w:rPr>
                <w:sz w:val="14"/>
              </w:rPr>
              <w:t>Políticas de Cooperação entre as Forças de Segurança Pública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50.000,00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14.06.26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Transporte</w:t>
            </w:r>
          </w:p>
        </w:tc>
        <w:tc>
          <w:tcPr>
            <w:tcW w:w="1264" w:type="dxa"/>
          </w:tcPr>
          <w:p>
            <w:pPr>
              <w:pStyle w:val="TableParagraph"/>
              <w:spacing w:before="105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314.400,00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0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1.230.600,00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1.545.000,00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14.06.26.782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Transporte Rodoviario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314.400,00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1.230.600,00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1.545.000,00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14.06.26.782.0018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Cidade Integrada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314.400,00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1.230.600,00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1.545.000,00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14.06.26.782.0018.1051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Aquisição de Veículos</w:t>
            </w:r>
          </w:p>
        </w:tc>
        <w:tc>
          <w:tcPr>
            <w:tcW w:w="1264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14.06.26.782.0018.1052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Aquisição de Sinalização Viária e Elétrica</w:t>
            </w:r>
          </w:p>
        </w:tc>
        <w:tc>
          <w:tcPr>
            <w:tcW w:w="1264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180.000,00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14.06.26.782.0018.1175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Ampliação do Videomonitoramento Urbano</w:t>
            </w:r>
          </w:p>
        </w:tc>
        <w:tc>
          <w:tcPr>
            <w:tcW w:w="1264" w:type="dxa"/>
          </w:tcPr>
          <w:p>
            <w:pPr>
              <w:pStyle w:val="TableParagraph"/>
              <w:spacing w:before="4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134.200,00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134.200,00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14.06.26.782.0018.2146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319"/>
              <w:rPr>
                <w:sz w:val="14"/>
              </w:rPr>
            </w:pPr>
            <w:r>
              <w:rPr>
                <w:sz w:val="14"/>
              </w:rPr>
              <w:t>Manutenção dos Serviços de Educação para o Trânsito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8.800,00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8.800,00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14.06.26.782.0018.2147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 w:right="319"/>
              <w:rPr>
                <w:sz w:val="14"/>
              </w:rPr>
            </w:pPr>
            <w:r>
              <w:rPr>
                <w:sz w:val="14"/>
              </w:rPr>
              <w:t>Manutenção dos Serviços de Fiscalização de Trânsito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45.600,00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45.600,00</w:t>
            </w:r>
          </w:p>
        </w:tc>
      </w:tr>
      <w:tr>
        <w:trPr>
          <w:trHeight w:val="376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14.06.26.782.0018.2148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28"/>
              <w:ind w:left="397" w:right="319"/>
              <w:rPr>
                <w:sz w:val="14"/>
              </w:rPr>
            </w:pPr>
            <w:r>
              <w:rPr>
                <w:sz w:val="14"/>
              </w:rPr>
              <w:t>Manutenção dos Serviços de Fiscalização de Transporte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14.06.26.782.0018.2149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dos Abrigos e Terminais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54.900,00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54.900,00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14.06.26.782.0018.2150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Aquisição de EPIs e Uniformes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14.06.26.782.0018.2381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Sinalização Viária e Elétrica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78.000,00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78.000,00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14.06.26.782.0018.2382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 w:right="319"/>
              <w:rPr>
                <w:sz w:val="14"/>
              </w:rPr>
            </w:pPr>
            <w:r>
              <w:rPr>
                <w:sz w:val="14"/>
              </w:rPr>
              <w:t>Implantação do Plano Municipal de Mobilidade Urbana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14.06.26.782.0018.2388</w:t>
            </w:r>
          </w:p>
        </w:tc>
        <w:tc>
          <w:tcPr>
            <w:tcW w:w="4012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Manutenção do Videomonitoramento Urbano.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3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3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14.06.26.782.0018.2410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Formação e Capacitação da Fiscalização de Trânsito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14.06.26.782.0018.2411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Locação de Veículo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288.000,00</w:t>
            </w:r>
          </w:p>
        </w:tc>
      </w:tr>
      <w:tr>
        <w:trPr>
          <w:trHeight w:val="461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14.06.26.782.0018.2421</w:t>
            </w:r>
          </w:p>
        </w:tc>
        <w:tc>
          <w:tcPr>
            <w:tcW w:w="4012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Manutenção da Junta Administrativa de Recursos de Infrações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10.000,00</w:t>
            </w:r>
          </w:p>
        </w:tc>
      </w:tr>
      <w:tr>
        <w:trPr>
          <w:trHeight w:val="292" w:hRule="atLeast"/>
        </w:trPr>
        <w:tc>
          <w:tcPr>
            <w:tcW w:w="1762" w:type="dxa"/>
          </w:tcPr>
          <w:p>
            <w:pPr>
              <w:pStyle w:val="TableParagraph"/>
              <w:spacing w:before="105"/>
              <w:ind w:left="-1"/>
              <w:rPr>
                <w:sz w:val="14"/>
              </w:rPr>
            </w:pPr>
            <w:r>
              <w:rPr>
                <w:sz w:val="14"/>
              </w:rPr>
              <w:t>14.07.06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105"/>
              <w:ind w:left="263"/>
              <w:rPr>
                <w:sz w:val="14"/>
              </w:rPr>
            </w:pPr>
            <w:r>
              <w:rPr>
                <w:sz w:val="14"/>
              </w:rPr>
              <w:t>Seguranca Publica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105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05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14.07.06.182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Defesa Civil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14.07.06.182.0017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Mais Segura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305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14.07.06.182.0017.2151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dos Serviços da Defesa Civil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</w:tcPr>
          <w:p>
            <w:pPr>
              <w:pStyle w:val="TableParagraph"/>
              <w:spacing w:before="28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14.08.06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Seguranca Publica</w:t>
            </w:r>
          </w:p>
        </w:tc>
        <w:tc>
          <w:tcPr>
            <w:tcW w:w="1264" w:type="dxa"/>
          </w:tcPr>
          <w:p>
            <w:pPr>
              <w:pStyle w:val="TableParagraph"/>
              <w:spacing w:before="11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11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11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14.08.06.181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Policiamento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14.08.06.181.0017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Mais Segura</w:t>
            </w:r>
          </w:p>
        </w:tc>
        <w:tc>
          <w:tcPr>
            <w:tcW w:w="1264" w:type="dxa"/>
          </w:tcPr>
          <w:p>
            <w:pPr>
              <w:pStyle w:val="TableParagraph"/>
              <w:spacing w:before="21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  <w:tc>
          <w:tcPr>
            <w:tcW w:w="1296" w:type="dxa"/>
          </w:tcPr>
          <w:p>
            <w:pPr>
              <w:pStyle w:val="TableParagraph"/>
              <w:spacing w:before="2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224.000,00</w:t>
            </w: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14.08.06.181.0017.1053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e Remodelação do CMB de Esteio</w:t>
            </w:r>
          </w:p>
        </w:tc>
        <w:tc>
          <w:tcPr>
            <w:tcW w:w="1264" w:type="dxa"/>
          </w:tcPr>
          <w:p>
            <w:pPr>
              <w:pStyle w:val="TableParagraph"/>
              <w:spacing w:before="28"/>
              <w:ind w:right="25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  <w:tc>
          <w:tcPr>
            <w:tcW w:w="12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28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136.000,00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14.08.06.181.0017.2152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dos Bens e Serviços do CMB de Esteio</w:t>
            </w:r>
          </w:p>
        </w:tc>
        <w:tc>
          <w:tcPr>
            <w:tcW w:w="12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3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224.000,00</w:t>
            </w:r>
          </w:p>
        </w:tc>
        <w:tc>
          <w:tcPr>
            <w:tcW w:w="134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224.000,00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5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31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229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32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525.700,00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3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6.863.107,00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3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7.388.807,00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36000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15</w:t>
              <w:tab/>
            </w:r>
            <w:r>
              <w:rPr>
                <w:b/>
                <w:spacing w:val="-3"/>
                <w:sz w:val="16"/>
              </w:rPr>
              <w:t>FUNDAÇÃO </w:t>
            </w:r>
            <w:r>
              <w:rPr>
                <w:b/>
                <w:sz w:val="16"/>
              </w:rPr>
              <w:t>DE </w:t>
            </w:r>
            <w:r>
              <w:rPr>
                <w:b/>
                <w:spacing w:val="-3"/>
                <w:sz w:val="16"/>
              </w:rPr>
              <w:t>SAÚDE </w:t>
            </w:r>
            <w:r>
              <w:rPr>
                <w:b/>
                <w:sz w:val="16"/>
              </w:rPr>
              <w:t>PÚBLICA </w:t>
            </w:r>
            <w:r>
              <w:rPr>
                <w:b/>
                <w:spacing w:val="-3"/>
                <w:sz w:val="16"/>
              </w:rPr>
              <w:t>SÃO </w:t>
            </w:r>
            <w:r>
              <w:rPr>
                <w:b/>
                <w:sz w:val="16"/>
              </w:rPr>
              <w:t>CAMILO DE ESTEIO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954"/>
        <w:gridCol w:w="1282"/>
        <w:gridCol w:w="1333"/>
        <w:gridCol w:w="1306"/>
        <w:gridCol w:w="1132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15.01.10</w:t>
            </w:r>
          </w:p>
        </w:tc>
        <w:tc>
          <w:tcPr>
            <w:tcW w:w="3954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282" w:type="dxa"/>
          </w:tcPr>
          <w:p>
            <w:pPr>
              <w:pStyle w:val="TableParagraph"/>
              <w:spacing w:line="156" w:lineRule="exact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  <w:tc>
          <w:tcPr>
            <w:tcW w:w="1333" w:type="dxa"/>
          </w:tcPr>
          <w:p>
            <w:pPr>
              <w:pStyle w:val="TableParagraph"/>
              <w:spacing w:line="156" w:lineRule="exact"/>
              <w:ind w:left="194" w:right="129"/>
              <w:jc w:val="center"/>
              <w:rPr>
                <w:sz w:val="14"/>
              </w:rPr>
            </w:pPr>
            <w:r>
              <w:rPr>
                <w:sz w:val="14"/>
              </w:rPr>
              <w:t>8.286.500,00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156" w:lineRule="exact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9.286.500,00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15.01.10.302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Assistencia Hospitalar e Ambulatorial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left="194" w:right="129"/>
              <w:jc w:val="center"/>
              <w:rPr>
                <w:sz w:val="14"/>
              </w:rPr>
            </w:pPr>
            <w:r>
              <w:rPr>
                <w:sz w:val="14"/>
              </w:rPr>
              <w:t>8.286.500,00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9.286.500,00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15.01.10.302.0012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por Mais Saúde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left="194" w:right="129"/>
              <w:jc w:val="center"/>
              <w:rPr>
                <w:sz w:val="14"/>
              </w:rPr>
            </w:pPr>
            <w:r>
              <w:rPr>
                <w:sz w:val="14"/>
              </w:rPr>
              <w:t>8.286.500,00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9.286.500,00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15.01.10.302.0012.1180</w:t>
            </w:r>
          </w:p>
        </w:tc>
        <w:tc>
          <w:tcPr>
            <w:tcW w:w="395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AMORTIZACAO DA DIVIDA CONTRATADA</w:t>
            </w:r>
          </w:p>
        </w:tc>
        <w:tc>
          <w:tcPr>
            <w:tcW w:w="1282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1.000.000,00</w:t>
            </w:r>
          </w:p>
        </w:tc>
      </w:tr>
      <w:tr>
        <w:trPr>
          <w:trHeight w:val="387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15.01.10.302.0012.2250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34"/>
              <w:ind w:left="397" w:right="302"/>
              <w:rPr>
                <w:sz w:val="14"/>
              </w:rPr>
            </w:pPr>
            <w:r>
              <w:rPr>
                <w:sz w:val="14"/>
              </w:rPr>
              <w:t>MANUTENCAO DE SERVICOS ADMINISTRATIVOS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left="194" w:right="129"/>
              <w:jc w:val="center"/>
              <w:rPr>
                <w:sz w:val="14"/>
              </w:rPr>
            </w:pPr>
            <w:r>
              <w:rPr>
                <w:sz w:val="14"/>
              </w:rPr>
              <w:t>8.286.500,00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8.286.500,00</w:t>
            </w:r>
          </w:p>
        </w:tc>
      </w:tr>
      <w:tr>
        <w:trPr>
          <w:trHeight w:val="218" w:hRule="atLeast"/>
        </w:trPr>
        <w:tc>
          <w:tcPr>
            <w:tcW w:w="1762" w:type="dxa"/>
          </w:tcPr>
          <w:p>
            <w:pPr>
              <w:pStyle w:val="TableParagraph"/>
              <w:spacing w:before="31"/>
              <w:ind w:left="-1"/>
              <w:rPr>
                <w:sz w:val="14"/>
              </w:rPr>
            </w:pPr>
            <w:r>
              <w:rPr>
                <w:sz w:val="14"/>
              </w:rPr>
              <w:t>15.01.99</w:t>
            </w:r>
          </w:p>
        </w:tc>
        <w:tc>
          <w:tcPr>
            <w:tcW w:w="3954" w:type="dxa"/>
          </w:tcPr>
          <w:p>
            <w:pPr>
              <w:pStyle w:val="TableParagraph"/>
              <w:spacing w:before="31"/>
              <w:ind w:left="263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282" w:type="dxa"/>
          </w:tcPr>
          <w:p>
            <w:pPr>
              <w:pStyle w:val="TableParagraph"/>
              <w:spacing w:before="3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31"/>
              <w:ind w:left="194" w:right="14"/>
              <w:jc w:val="center"/>
              <w:rPr>
                <w:sz w:val="14"/>
              </w:rPr>
            </w:pPr>
            <w:r>
              <w:rPr>
                <w:sz w:val="14"/>
              </w:rPr>
              <w:t>101.803,22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101.803,22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15.01.99.999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left="194" w:right="14"/>
              <w:jc w:val="center"/>
              <w:rPr>
                <w:sz w:val="14"/>
              </w:rPr>
            </w:pPr>
            <w:r>
              <w:rPr>
                <w:sz w:val="14"/>
              </w:rPr>
              <w:t>101.803,22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101.803,22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15.01.99.999.9999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left="194" w:right="14"/>
              <w:jc w:val="center"/>
              <w:rPr>
                <w:sz w:val="14"/>
              </w:rPr>
            </w:pPr>
            <w:r>
              <w:rPr>
                <w:sz w:val="14"/>
              </w:rPr>
              <w:t>101.803,22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101.803,22</w:t>
            </w:r>
          </w:p>
        </w:tc>
      </w:tr>
      <w:tr>
        <w:trPr>
          <w:trHeight w:val="304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15.01.99.999.9999.9999</w:t>
            </w:r>
          </w:p>
        </w:tc>
        <w:tc>
          <w:tcPr>
            <w:tcW w:w="3954" w:type="dxa"/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7"/>
              <w:ind w:left="194" w:right="14"/>
              <w:jc w:val="center"/>
              <w:rPr>
                <w:sz w:val="14"/>
              </w:rPr>
            </w:pPr>
            <w:r>
              <w:rPr>
                <w:sz w:val="14"/>
              </w:rPr>
              <w:t>101.803,22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7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101.803,22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15.02.10</w:t>
            </w:r>
          </w:p>
        </w:tc>
        <w:tc>
          <w:tcPr>
            <w:tcW w:w="3954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Saude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left="190" w:right="199"/>
              <w:jc w:val="center"/>
              <w:rPr>
                <w:sz w:val="14"/>
              </w:rPr>
            </w:pPr>
            <w:r>
              <w:rPr>
                <w:sz w:val="14"/>
              </w:rPr>
              <w:t>58.030.507,86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58.480.507,86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15.02.10.302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Assistencia Hospitalar e Ambulatorial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left="190" w:right="199"/>
              <w:jc w:val="center"/>
              <w:rPr>
                <w:sz w:val="14"/>
              </w:rPr>
            </w:pPr>
            <w:r>
              <w:rPr>
                <w:sz w:val="14"/>
              </w:rPr>
              <w:t>58.030.507,86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58.480.507,86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15.02.10.302.0012</w:t>
            </w:r>
          </w:p>
        </w:tc>
        <w:tc>
          <w:tcPr>
            <w:tcW w:w="3954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Esteio por Mais Saúde</w:t>
            </w:r>
          </w:p>
        </w:tc>
        <w:tc>
          <w:tcPr>
            <w:tcW w:w="1282" w:type="dxa"/>
          </w:tcPr>
          <w:p>
            <w:pPr>
              <w:pStyle w:val="TableParagraph"/>
              <w:spacing w:before="2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450.000,00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left="190" w:right="199"/>
              <w:jc w:val="center"/>
              <w:rPr>
                <w:sz w:val="14"/>
              </w:rPr>
            </w:pPr>
            <w:r>
              <w:rPr>
                <w:sz w:val="14"/>
              </w:rPr>
              <w:t>58.030.507,86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58.480.507,86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15.02.10.302.0012.1182</w:t>
            </w:r>
          </w:p>
        </w:tc>
        <w:tc>
          <w:tcPr>
            <w:tcW w:w="3954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OBRAS E INSTALACOES</w:t>
            </w:r>
          </w:p>
        </w:tc>
        <w:tc>
          <w:tcPr>
            <w:tcW w:w="1282" w:type="dxa"/>
          </w:tcPr>
          <w:p>
            <w:pPr>
              <w:pStyle w:val="TableParagraph"/>
              <w:spacing w:before="28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200.000,00</w:t>
            </w:r>
          </w:p>
        </w:tc>
      </w:tr>
      <w:tr>
        <w:trPr>
          <w:trHeight w:val="382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15.02.10.302.0012.1183</w:t>
            </w:r>
          </w:p>
        </w:tc>
        <w:tc>
          <w:tcPr>
            <w:tcW w:w="3954" w:type="dxa"/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AQUISICAO DE EQUIPAMENTOS E MATERIAL PERMANENTE</w:t>
            </w:r>
          </w:p>
        </w:tc>
        <w:tc>
          <w:tcPr>
            <w:tcW w:w="1282" w:type="dxa"/>
          </w:tcPr>
          <w:p>
            <w:pPr>
              <w:pStyle w:val="TableParagraph"/>
              <w:spacing w:before="41"/>
              <w:ind w:right="2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250.000,00</w:t>
            </w:r>
          </w:p>
        </w:tc>
      </w:tr>
      <w:tr>
        <w:trPr>
          <w:trHeight w:val="233" w:hRule="atLeast"/>
        </w:trPr>
        <w:tc>
          <w:tcPr>
            <w:tcW w:w="1762" w:type="dxa"/>
          </w:tcPr>
          <w:p>
            <w:pPr>
              <w:pStyle w:val="TableParagraph"/>
              <w:spacing w:before="35"/>
              <w:ind w:left="-1"/>
              <w:rPr>
                <w:sz w:val="14"/>
              </w:rPr>
            </w:pPr>
            <w:r>
              <w:rPr>
                <w:sz w:val="14"/>
              </w:rPr>
              <w:t>15.02.10.302.0012.2251</w:t>
            </w:r>
          </w:p>
        </w:tc>
        <w:tc>
          <w:tcPr>
            <w:tcW w:w="3954" w:type="dxa"/>
          </w:tcPr>
          <w:p>
            <w:pPr>
              <w:pStyle w:val="TableParagraph"/>
              <w:spacing w:before="26"/>
              <w:ind w:left="397"/>
              <w:rPr>
                <w:sz w:val="14"/>
              </w:rPr>
            </w:pPr>
            <w:r>
              <w:rPr>
                <w:sz w:val="14"/>
              </w:rPr>
              <w:t>CONTRIBUICAO PARA FORMACAO DO PASEP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35"/>
              <w:ind w:left="194" w:right="14"/>
              <w:jc w:val="center"/>
              <w:rPr>
                <w:sz w:val="14"/>
              </w:rPr>
            </w:pPr>
            <w:r>
              <w:rPr>
                <w:sz w:val="14"/>
              </w:rPr>
              <w:t>360.000,00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35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360.000,00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15.02.10.302.0012.2253</w:t>
            </w:r>
          </w:p>
        </w:tc>
        <w:tc>
          <w:tcPr>
            <w:tcW w:w="3954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MANUTENCAO DE SERVICOS TECNICOS</w:t>
            </w: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left="190" w:right="199"/>
              <w:jc w:val="center"/>
              <w:rPr>
                <w:sz w:val="14"/>
              </w:rPr>
            </w:pPr>
            <w:r>
              <w:rPr>
                <w:sz w:val="14"/>
              </w:rPr>
              <w:t>57.390.222,78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57.390.222,78</w:t>
            </w:r>
          </w:p>
        </w:tc>
      </w:tr>
      <w:tr>
        <w:trPr>
          <w:trHeight w:val="405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15.02.10.302.0012.2255</w:t>
            </w:r>
          </w:p>
        </w:tc>
        <w:tc>
          <w:tcPr>
            <w:tcW w:w="39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5" w:lineRule="auto" w:before="34"/>
              <w:ind w:left="397"/>
              <w:rPr>
                <w:sz w:val="14"/>
              </w:rPr>
            </w:pPr>
            <w:r>
              <w:rPr>
                <w:sz w:val="14"/>
              </w:rPr>
              <w:t>MANUTENCAO DE SERVICOS TECNICOS SAMU ESTADUAL E FEDERAL</w:t>
            </w: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194" w:right="14"/>
              <w:jc w:val="center"/>
              <w:rPr>
                <w:sz w:val="14"/>
              </w:rPr>
            </w:pPr>
            <w:r>
              <w:rPr>
                <w:sz w:val="14"/>
              </w:rPr>
              <w:t>280.285,08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280.285,08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5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1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194" w:right="21"/>
              <w:jc w:val="center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ATIVIDADE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32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6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1.450.000,00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left="194" w:right="19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66.418.811,08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67.868.811,08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35488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16</w:t>
              <w:tab/>
              <w:t>INSTITUTO PREVID. DOS SERVID. PÚBLICOS MUNICÍPIO DE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ESTEIO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4012"/>
        <w:gridCol w:w="1225"/>
        <w:gridCol w:w="1333"/>
        <w:gridCol w:w="1306"/>
        <w:gridCol w:w="1132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16.01.09</w:t>
            </w:r>
          </w:p>
        </w:tc>
        <w:tc>
          <w:tcPr>
            <w:tcW w:w="4012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Previdencia Social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line="156" w:lineRule="exact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12.722.000,00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line="156" w:lineRule="exact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12.722.000,00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16.01.09.272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Previdencia do Regime Estatutario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12.722.000,00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12.722.000,00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16.01.09.272.0003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Quem Faz Acontecer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12.722.000,00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12.722.000,00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16.01.09.272.0003.2106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Manutenção dos Benefícios Previdenciários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28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22.000,00</w:t>
            </w:r>
          </w:p>
        </w:tc>
      </w:tr>
      <w:tr>
        <w:trPr>
          <w:trHeight w:val="31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16.01.09.272.0003.2107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Previdência Social a Inativos e Pensionistas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12.700.000,00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12.700.000,00</w:t>
            </w:r>
          </w:p>
        </w:tc>
      </w:tr>
      <w:tr>
        <w:trPr>
          <w:trHeight w:val="298" w:hRule="atLeast"/>
        </w:trPr>
        <w:tc>
          <w:tcPr>
            <w:tcW w:w="1762" w:type="dxa"/>
          </w:tcPr>
          <w:p>
            <w:pPr>
              <w:pStyle w:val="TableParagraph"/>
              <w:spacing w:before="111"/>
              <w:ind w:left="-1"/>
              <w:rPr>
                <w:sz w:val="14"/>
              </w:rPr>
            </w:pPr>
            <w:r>
              <w:rPr>
                <w:sz w:val="14"/>
              </w:rPr>
              <w:t>16.02.04</w:t>
            </w:r>
          </w:p>
        </w:tc>
        <w:tc>
          <w:tcPr>
            <w:tcW w:w="4012" w:type="dxa"/>
          </w:tcPr>
          <w:p>
            <w:pPr>
              <w:pStyle w:val="TableParagraph"/>
              <w:spacing w:before="111"/>
              <w:ind w:left="263"/>
              <w:rPr>
                <w:sz w:val="14"/>
              </w:rPr>
            </w:pPr>
            <w:r>
              <w:rPr>
                <w:sz w:val="14"/>
              </w:rPr>
              <w:t>Administracao</w:t>
            </w:r>
          </w:p>
        </w:tc>
        <w:tc>
          <w:tcPr>
            <w:tcW w:w="1225" w:type="dxa"/>
          </w:tcPr>
          <w:p>
            <w:pPr>
              <w:pStyle w:val="TableParagraph"/>
              <w:spacing w:before="11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11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1.550.000,00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11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16.02.04.122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Administracao Geral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1.550.000,00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16.02.04.122.0001</w:t>
            </w:r>
          </w:p>
        </w:tc>
        <w:tc>
          <w:tcPr>
            <w:tcW w:w="4012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Gestão Moderna e Eficiente</w:t>
            </w:r>
          </w:p>
        </w:tc>
        <w:tc>
          <w:tcPr>
            <w:tcW w:w="1225" w:type="dxa"/>
          </w:tcPr>
          <w:p>
            <w:pPr>
              <w:pStyle w:val="TableParagraph"/>
              <w:spacing w:before="2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150.000,00</w:t>
            </w:r>
          </w:p>
        </w:tc>
        <w:tc>
          <w:tcPr>
            <w:tcW w:w="1333" w:type="dxa"/>
          </w:tcPr>
          <w:p>
            <w:pPr>
              <w:pStyle w:val="TableParagraph"/>
              <w:spacing w:before="2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1.550.000,00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1.700.000,00</w:t>
            </w:r>
          </w:p>
        </w:tc>
      </w:tr>
      <w:tr>
        <w:trPr>
          <w:trHeight w:val="226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16.02.04.122.0001.1037</w:t>
            </w:r>
          </w:p>
        </w:tc>
        <w:tc>
          <w:tcPr>
            <w:tcW w:w="4012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Reequipamento da Administração do RPPS</w:t>
            </w:r>
          </w:p>
        </w:tc>
        <w:tc>
          <w:tcPr>
            <w:tcW w:w="1225" w:type="dxa"/>
          </w:tcPr>
          <w:p>
            <w:pPr>
              <w:pStyle w:val="TableParagraph"/>
              <w:spacing w:before="28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28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16.02.04.122.0001.1116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Remodelação da Administração do RPPS</w:t>
            </w:r>
          </w:p>
        </w:tc>
        <w:tc>
          <w:tcPr>
            <w:tcW w:w="1225" w:type="dxa"/>
          </w:tcPr>
          <w:p>
            <w:pPr>
              <w:pStyle w:val="TableParagraph"/>
              <w:spacing w:before="41"/>
              <w:ind w:right="216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75.000,00</w:t>
            </w:r>
          </w:p>
        </w:tc>
      </w:tr>
      <w:tr>
        <w:trPr>
          <w:trHeight w:val="239" w:hRule="atLeast"/>
        </w:trPr>
        <w:tc>
          <w:tcPr>
            <w:tcW w:w="1762" w:type="dxa"/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16.02.04.122.0001.2108</w:t>
            </w:r>
          </w:p>
        </w:tc>
        <w:tc>
          <w:tcPr>
            <w:tcW w:w="4012" w:type="dxa"/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Manutenção da Administração do RPPS</w:t>
            </w:r>
          </w:p>
        </w:tc>
        <w:tc>
          <w:tcPr>
            <w:tcW w:w="12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1.498.000,00</w:t>
            </w: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1.498.000,00</w:t>
            </w:r>
          </w:p>
        </w:tc>
      </w:tr>
      <w:tr>
        <w:trPr>
          <w:trHeight w:val="268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-1"/>
              <w:rPr>
                <w:sz w:val="14"/>
              </w:rPr>
            </w:pPr>
            <w:r>
              <w:rPr>
                <w:sz w:val="14"/>
              </w:rPr>
              <w:t>16.02.04.122.0001.2162</w:t>
            </w:r>
          </w:p>
        </w:tc>
        <w:tc>
          <w:tcPr>
            <w:tcW w:w="40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2"/>
              <w:ind w:left="397"/>
              <w:rPr>
                <w:sz w:val="14"/>
              </w:rPr>
            </w:pPr>
            <w:r>
              <w:rPr>
                <w:sz w:val="14"/>
              </w:rPr>
              <w:t>Contratação de Estagiários</w:t>
            </w:r>
          </w:p>
        </w:tc>
        <w:tc>
          <w:tcPr>
            <w:tcW w:w="12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  <w:tc>
          <w:tcPr>
            <w:tcW w:w="13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1"/>
              <w:ind w:right="27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52.000,00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313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INTERF.CONC.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1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29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23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7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2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16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150.000,00</w:t>
            </w:r>
          </w:p>
        </w:tc>
        <w:tc>
          <w:tcPr>
            <w:tcW w:w="13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9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14.272.000,00</w:t>
            </w:r>
          </w:p>
        </w:tc>
        <w:tc>
          <w:tcPr>
            <w:tcW w:w="130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14.422.000,00</w:t>
            </w:r>
          </w:p>
        </w:tc>
      </w:tr>
    </w:tbl>
    <w:p>
      <w:pPr>
        <w:spacing w:after="0"/>
        <w:jc w:val="right"/>
        <w:rPr>
          <w:sz w:val="14"/>
        </w:rPr>
        <w:sectPr>
          <w:pgSz w:w="11900" w:h="16840"/>
          <w:pgMar w:header="416" w:footer="0" w:top="1660" w:bottom="280" w:left="220" w:right="620"/>
        </w:sectPr>
      </w:pPr>
    </w:p>
    <w:p>
      <w:pPr>
        <w:pStyle w:val="BodyText"/>
        <w:rPr>
          <w:b w:val="0"/>
          <w:i w:val="0"/>
          <w:sz w:val="22"/>
        </w:rPr>
      </w:pPr>
      <w:r>
        <w:rPr/>
        <w:pict>
          <v:shape style="position:absolute;margin-left:19.440001pt;margin-top:96.719963pt;width:538.35pt;height:49.35pt;mso-position-horizontal-relative:page;mso-position-vertical-relative:page;z-index:-23934976" coordorigin="389,1934" coordsize="10767,987" path="m11155,1934l389,1934,389,2474,389,2486,389,2921,2400,2921,2410,2921,9835,2921,9835,2486,11155,2486,11155,1934xe" filled="true" fillcolor="#ffffff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466"/>
        <w:gridCol w:w="1319"/>
        <w:gridCol w:w="1320"/>
        <w:gridCol w:w="1320"/>
        <w:gridCol w:w="1326"/>
      </w:tblGrid>
      <w:tr>
        <w:trPr>
          <w:trHeight w:val="523" w:hRule="atLeast"/>
        </w:trPr>
        <w:tc>
          <w:tcPr>
            <w:tcW w:w="10767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>
            <w:pPr>
              <w:pStyle w:val="TableParagraph"/>
              <w:tabs>
                <w:tab w:pos="1154" w:val="left" w:leader="none"/>
                <w:tab w:pos="1665" w:val="left" w:leader="none"/>
              </w:tabs>
              <w:ind w:left="122"/>
              <w:rPr>
                <w:b/>
                <w:sz w:val="16"/>
              </w:rPr>
            </w:pPr>
            <w:r>
              <w:rPr>
                <w:rFonts w:ascii="Times New Roman" w:hAnsi="Times New Roman"/>
                <w:sz w:val="16"/>
              </w:rPr>
              <w:t>ÓRGÃO</w:t>
              <w:tab/>
            </w:r>
            <w:r>
              <w:rPr>
                <w:b/>
                <w:sz w:val="16"/>
              </w:rPr>
              <w:t>99</w:t>
              <w:tab/>
            </w:r>
            <w:r>
              <w:rPr>
                <w:b/>
                <w:spacing w:val="-3"/>
                <w:sz w:val="16"/>
              </w:rPr>
              <w:t>RESERVA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CONTINGÊNCIA</w:t>
            </w:r>
          </w:p>
        </w:tc>
      </w:tr>
      <w:tr>
        <w:trPr>
          <w:trHeight w:val="417" w:hRule="atLeast"/>
        </w:trPr>
        <w:tc>
          <w:tcPr>
            <w:tcW w:w="2016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720" w:right="689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CÓDIGO</w:t>
            </w:r>
          </w:p>
        </w:tc>
        <w:tc>
          <w:tcPr>
            <w:tcW w:w="34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1163" w:right="1150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ESPECIFICAÇÃO</w:t>
            </w:r>
          </w:p>
        </w:tc>
        <w:tc>
          <w:tcPr>
            <w:tcW w:w="131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35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PROJETO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9"/>
              <w:ind w:left="280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ATIVIDADE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5"/>
              <w:ind w:left="333" w:hanging="53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OPERAÇÃO ESPECIAL</w:t>
            </w:r>
          </w:p>
        </w:tc>
        <w:tc>
          <w:tcPr>
            <w:tcW w:w="132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19"/>
              <w:ind w:left="436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TOTAL</w:t>
            </w:r>
          </w:p>
        </w:tc>
      </w:tr>
    </w:tbl>
    <w:p>
      <w:pPr>
        <w:pStyle w:val="BodyText"/>
        <w:spacing w:before="4"/>
        <w:rPr>
          <w:b w:val="0"/>
          <w:i w:val="0"/>
          <w:sz w:val="17"/>
        </w:rPr>
      </w:pPr>
    </w:p>
    <w:tbl>
      <w:tblPr>
        <w:tblW w:w="0" w:type="auto"/>
        <w:jc w:val="lef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2600"/>
        <w:gridCol w:w="1316"/>
        <w:gridCol w:w="1282"/>
        <w:gridCol w:w="1371"/>
        <w:gridCol w:w="1267"/>
        <w:gridCol w:w="1170"/>
      </w:tblGrid>
      <w:tr>
        <w:trPr>
          <w:trHeight w:val="182" w:hRule="atLeast"/>
        </w:trPr>
        <w:tc>
          <w:tcPr>
            <w:tcW w:w="1762" w:type="dxa"/>
          </w:tcPr>
          <w:p>
            <w:pPr>
              <w:pStyle w:val="TableParagraph"/>
              <w:spacing w:line="156" w:lineRule="exact"/>
              <w:ind w:left="-1"/>
              <w:rPr>
                <w:sz w:val="14"/>
              </w:rPr>
            </w:pPr>
            <w:r>
              <w:rPr>
                <w:sz w:val="14"/>
              </w:rPr>
              <w:t>99.99.99</w:t>
            </w:r>
          </w:p>
        </w:tc>
        <w:tc>
          <w:tcPr>
            <w:tcW w:w="2600" w:type="dxa"/>
          </w:tcPr>
          <w:p>
            <w:pPr>
              <w:pStyle w:val="TableParagraph"/>
              <w:spacing w:line="156" w:lineRule="exact"/>
              <w:ind w:left="263"/>
              <w:rPr>
                <w:sz w:val="14"/>
              </w:rPr>
            </w:pPr>
            <w:r>
              <w:rPr>
                <w:sz w:val="14"/>
              </w:rPr>
              <w:t>Reserva de Contingencia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line="156" w:lineRule="exact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19.865.269,00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line="156" w:lineRule="exact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19.865.269,00</w:t>
            </w:r>
          </w:p>
        </w:tc>
      </w:tr>
      <w:tr>
        <w:trPr>
          <w:trHeight w:val="208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99.99.99.997</w:t>
            </w:r>
          </w:p>
        </w:tc>
        <w:tc>
          <w:tcPr>
            <w:tcW w:w="2600" w:type="dxa"/>
          </w:tcPr>
          <w:p>
            <w:pPr>
              <w:pStyle w:val="TableParagraph"/>
              <w:spacing w:before="21"/>
              <w:ind w:left="309"/>
              <w:rPr>
                <w:sz w:val="14"/>
              </w:rPr>
            </w:pPr>
            <w:r>
              <w:rPr>
                <w:sz w:val="14"/>
              </w:rPr>
              <w:t>Reserva do RPPS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</w:tr>
      <w:tr>
        <w:trPr>
          <w:trHeight w:val="206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99.99.99.997.9999</w:t>
            </w:r>
          </w:p>
        </w:tc>
        <w:tc>
          <w:tcPr>
            <w:tcW w:w="260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</w:tr>
      <w:tr>
        <w:trPr>
          <w:trHeight w:val="231" w:hRule="atLeast"/>
        </w:trPr>
        <w:tc>
          <w:tcPr>
            <w:tcW w:w="1762" w:type="dxa"/>
          </w:tcPr>
          <w:p>
            <w:pPr>
              <w:pStyle w:val="TableParagraph"/>
              <w:spacing w:before="28"/>
              <w:ind w:left="-1"/>
              <w:rPr>
                <w:sz w:val="14"/>
              </w:rPr>
            </w:pPr>
            <w:r>
              <w:rPr>
                <w:sz w:val="14"/>
              </w:rPr>
              <w:t>99.99.99.997.9999.9999</w:t>
            </w:r>
          </w:p>
        </w:tc>
        <w:tc>
          <w:tcPr>
            <w:tcW w:w="2600" w:type="dxa"/>
          </w:tcPr>
          <w:p>
            <w:pPr>
              <w:pStyle w:val="TableParagraph"/>
              <w:spacing w:before="19"/>
              <w:ind w:left="397"/>
              <w:rPr>
                <w:sz w:val="14"/>
              </w:rPr>
            </w:pPr>
            <w:r>
              <w:rPr>
                <w:sz w:val="14"/>
              </w:rPr>
              <w:t>Reserva Orçamentária do RPPS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28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8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19.433.000,00</w:t>
            </w:r>
          </w:p>
        </w:tc>
      </w:tr>
      <w:tr>
        <w:trPr>
          <w:trHeight w:val="224" w:hRule="atLeast"/>
        </w:trPr>
        <w:tc>
          <w:tcPr>
            <w:tcW w:w="1762" w:type="dxa"/>
          </w:tcPr>
          <w:p>
            <w:pPr>
              <w:pStyle w:val="TableParagraph"/>
              <w:spacing w:before="37"/>
              <w:ind w:left="-1"/>
              <w:rPr>
                <w:sz w:val="14"/>
              </w:rPr>
            </w:pPr>
            <w:r>
              <w:rPr>
                <w:sz w:val="14"/>
              </w:rPr>
              <w:t>99.99.99.999</w:t>
            </w:r>
          </w:p>
        </w:tc>
        <w:tc>
          <w:tcPr>
            <w:tcW w:w="2600" w:type="dxa"/>
          </w:tcPr>
          <w:p>
            <w:pPr>
              <w:pStyle w:val="TableParagraph"/>
              <w:spacing w:before="37"/>
              <w:ind w:left="309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37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37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</w:tr>
      <w:tr>
        <w:trPr>
          <w:trHeight w:val="205" w:hRule="atLeast"/>
        </w:trPr>
        <w:tc>
          <w:tcPr>
            <w:tcW w:w="1762" w:type="dxa"/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z w:val="14"/>
              </w:rPr>
              <w:t>99.99.99.999.9999</w:t>
            </w:r>
          </w:p>
        </w:tc>
        <w:tc>
          <w:tcPr>
            <w:tcW w:w="2600" w:type="dxa"/>
          </w:tcPr>
          <w:p>
            <w:pPr>
              <w:pStyle w:val="TableParagraph"/>
              <w:spacing w:before="21"/>
              <w:ind w:left="352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3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21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  <w:tc>
          <w:tcPr>
            <w:tcW w:w="12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21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</w:tr>
      <w:tr>
        <w:trPr>
          <w:trHeight w:val="254" w:hRule="atLeast"/>
        </w:trPr>
        <w:tc>
          <w:tcPr>
            <w:tcW w:w="17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left="-1"/>
              <w:rPr>
                <w:sz w:val="14"/>
              </w:rPr>
            </w:pPr>
            <w:r>
              <w:rPr>
                <w:sz w:val="14"/>
              </w:rPr>
              <w:t>99.99.99.999.9999.9999</w:t>
            </w:r>
          </w:p>
        </w:tc>
        <w:tc>
          <w:tcPr>
            <w:tcW w:w="26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397"/>
              <w:rPr>
                <w:sz w:val="14"/>
              </w:rPr>
            </w:pPr>
            <w:r>
              <w:rPr>
                <w:sz w:val="14"/>
              </w:rPr>
              <w:t>Reserva de Contingência</w:t>
            </w:r>
          </w:p>
        </w:tc>
        <w:tc>
          <w:tcPr>
            <w:tcW w:w="13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28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  <w:tc>
          <w:tcPr>
            <w:tcW w:w="126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7"/>
              <w:ind w:right="2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432.269,00</w:t>
            </w:r>
          </w:p>
        </w:tc>
      </w:tr>
      <w:tr>
        <w:trPr>
          <w:trHeight w:val="239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195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INTERF.CONC.</w:t>
            </w: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17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PROJETO</w:t>
            </w:r>
          </w:p>
        </w:tc>
        <w:tc>
          <w:tcPr>
            <w:tcW w:w="13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28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ATIVIDADE</w:t>
            </w:r>
          </w:p>
        </w:tc>
        <w:tc>
          <w:tcPr>
            <w:tcW w:w="12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17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sz w:val="14"/>
              </w:rPr>
              <w:t>OP. ESPECIAL</w:t>
            </w: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25"/>
              <w:jc w:val="right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w w:val="95"/>
                <w:sz w:val="14"/>
              </w:rPr>
              <w:t>TOTAL</w:t>
            </w:r>
          </w:p>
        </w:tc>
      </w:tr>
      <w:tr>
        <w:trPr>
          <w:trHeight w:val="256" w:hRule="atLeast"/>
        </w:trPr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2"/>
              <w:rPr>
                <w:b/>
                <w:sz w:val="14"/>
              </w:rPr>
            </w:pPr>
            <w:r>
              <w:rPr>
                <w:b/>
                <w:sz w:val="14"/>
              </w:rPr>
              <w:t>TOTAL ÓRGÃO</w:t>
            </w:r>
          </w:p>
        </w:tc>
        <w:tc>
          <w:tcPr>
            <w:tcW w:w="131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19.865.269,00</w:t>
            </w:r>
          </w:p>
        </w:tc>
        <w:tc>
          <w:tcPr>
            <w:tcW w:w="126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8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19.865.269,00</w:t>
            </w:r>
          </w:p>
        </w:tc>
      </w:tr>
      <w:tr>
        <w:trPr>
          <w:trHeight w:val="58" w:hRule="atLeast"/>
        </w:trPr>
        <w:tc>
          <w:tcPr>
            <w:tcW w:w="176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0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16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1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67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70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254" w:hRule="atLeast"/>
        </w:trPr>
        <w:tc>
          <w:tcPr>
            <w:tcW w:w="1762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0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57"/>
              <w:ind w:left="570"/>
              <w:rPr>
                <w:b/>
                <w:sz w:val="14"/>
              </w:rPr>
            </w:pPr>
            <w:r>
              <w:rPr>
                <w:b/>
                <w:sz w:val="14"/>
              </w:rPr>
              <w:t>TOTAL GERAL</w:t>
            </w:r>
          </w:p>
        </w:tc>
        <w:tc>
          <w:tcPr>
            <w:tcW w:w="1316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2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57"/>
              <w:ind w:right="177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15.359.418,62</w:t>
            </w:r>
          </w:p>
        </w:tc>
        <w:tc>
          <w:tcPr>
            <w:tcW w:w="1371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57"/>
              <w:ind w:right="228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382.708.903,85</w:t>
            </w:r>
          </w:p>
        </w:tc>
        <w:tc>
          <w:tcPr>
            <w:tcW w:w="1267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57"/>
              <w:ind w:right="17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2.291.434,00</w:t>
            </w:r>
          </w:p>
        </w:tc>
        <w:tc>
          <w:tcPr>
            <w:tcW w:w="1170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57"/>
              <w:ind w:right="2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400.359.756,47</w:t>
            </w:r>
          </w:p>
        </w:tc>
      </w:tr>
    </w:tbl>
    <w:sectPr>
      <w:pgSz w:w="11900" w:h="16840"/>
      <w:pgMar w:header="416" w:footer="0" w:top="1660" w:bottom="280" w:left="2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2.439972pt;margin-top:19.795778pt;width:336.55pt;height:62.15pt;mso-position-horizontal-relative:page;mso-position-vertical-relative:page;z-index:-239477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V a Portaria SOF n.º 08, de 04 de Fevereiro de 1985</w:t>
                </w:r>
              </w:p>
              <w:p>
                <w:pPr>
                  <w:spacing w:before="68"/>
                  <w:ind w:left="4" w:right="4756" w:firstLine="0"/>
                  <w:jc w:val="center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6, DA LEI 4.320/64</w:t>
                </w:r>
              </w:p>
              <w:p>
                <w:pPr>
                  <w:spacing w:before="70"/>
                  <w:ind w:left="2979" w:right="12" w:firstLine="0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CONSOLIDAÇÃO GERAL POR ÓRGÃO</w:t>
                </w:r>
              </w:p>
              <w:p>
                <w:pPr>
                  <w:pStyle w:val="BodyText"/>
                  <w:spacing w:before="75"/>
                  <w:ind w:left="2980" w:right="12"/>
                  <w:jc w:val="center"/>
                  <w:rPr>
                    <w:i/>
                  </w:rPr>
                </w:pPr>
                <w:r>
                  <w:rPr>
                    <w:i/>
                  </w:rPr>
                  <w:t>PROGRAMA DE TRABALHO - EXERCÍCIO DE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319794pt;margin-top:19.795778pt;width:54.5pt;height:10.95pt;mso-position-horizontal-relative:page;mso-position-vertical-relative:page;z-index:-239472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26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i w:val="0"/>
        <w:sz w:val="20"/>
      </w:rPr>
    </w:pPr>
    <w:r>
      <w:rPr/>
      <w:pict>
        <v:shape style="position:absolute;margin-left:72.439972pt;margin-top:19.795778pt;width:336.55pt;height:62.15pt;mso-position-horizontal-relative:page;mso-position-vertical-relative:page;z-index:-239467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Prefeitura Municipal de Esteio - Consolidação Total</w:t>
                </w:r>
              </w:p>
              <w:p>
                <w:pPr>
                  <w:pStyle w:val="BodyText"/>
                  <w:spacing w:before="75"/>
                  <w:ind w:left="20"/>
                  <w:rPr>
                    <w:i/>
                  </w:rPr>
                </w:pPr>
                <w:r>
                  <w:rPr>
                    <w:i/>
                  </w:rPr>
                  <w:t>Adendo V a Portaria SOF n.º 08, de 04 de Fevereiro de 1985</w:t>
                </w:r>
              </w:p>
              <w:p>
                <w:pPr>
                  <w:spacing w:before="68"/>
                  <w:ind w:left="4" w:right="4756" w:firstLine="0"/>
                  <w:jc w:val="center"/>
                  <w:rPr>
                    <w:rFonts w:ascii="Times New Roman"/>
                    <w:b/>
                    <w:sz w:val="16"/>
                  </w:rPr>
                </w:pPr>
                <w:r>
                  <w:rPr>
                    <w:rFonts w:ascii="Times New Roman"/>
                    <w:b/>
                    <w:sz w:val="16"/>
                  </w:rPr>
                  <w:t>ANEXO 6, DA LEI 4.320/64</w:t>
                </w:r>
              </w:p>
              <w:p>
                <w:pPr>
                  <w:spacing w:before="70"/>
                  <w:ind w:left="2979" w:right="12" w:firstLine="0"/>
                  <w:jc w:val="center"/>
                  <w:rPr>
                    <w:rFonts w:ascii="Times New Roman" w:hAnsi="Times New Roman"/>
                    <w:b/>
                    <w:sz w:val="16"/>
                  </w:rPr>
                </w:pPr>
                <w:r>
                  <w:rPr>
                    <w:rFonts w:ascii="Times New Roman" w:hAnsi="Times New Roman"/>
                    <w:b/>
                    <w:sz w:val="16"/>
                  </w:rPr>
                  <w:t>CONSOLIDAÇÃO GERAL POR ÓRGÃO</w:t>
                </w:r>
              </w:p>
              <w:p>
                <w:pPr>
                  <w:pStyle w:val="BodyText"/>
                  <w:spacing w:before="75"/>
                  <w:ind w:left="2980" w:right="12"/>
                  <w:jc w:val="center"/>
                  <w:rPr>
                    <w:i/>
                  </w:rPr>
                </w:pPr>
                <w:r>
                  <w:rPr>
                    <w:i/>
                  </w:rPr>
                  <w:t>PROGRAMA DE TRABALHO - EXERCÍCIO DE 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239807pt;margin-top:19.795778pt;width:58.6pt;height:10.95pt;mso-position-horizontal-relative:page;mso-position-vertical-relative:page;z-index:-239462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/>
                    <w:i/>
                    <w:sz w:val="16"/>
                  </w:rPr>
                </w:pPr>
                <w:r>
                  <w:rPr>
                    <w:rFonts w:ascii="Times New Roman" w:hAnsi="Times New Roman"/>
                    <w:i/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i/>
                    <w:sz w:val="16"/>
                  </w:rPr>
                  <w:t> de 26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Times New Roman" w:hAnsi="Times New Roman" w:eastAsia="Times New Roman" w:cs="Times New Roman"/>
      <w:b/>
      <w:bCs/>
      <w:i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65458818091</dc:creator>
  <dc:title>(VII) Consolidação Geral por Órgão Programa de Trabalho 2021</dc:title>
  <dcterms:created xsi:type="dcterms:W3CDTF">2020-11-12T18:30:23Z</dcterms:created>
  <dcterms:modified xsi:type="dcterms:W3CDTF">2020-11-12T18:30:23Z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2020-11-12T00:00:00Z</vt:filetime>
  </property>
</Properties>
</file>